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3DFA1" w14:textId="77777777" w:rsidR="00A51AD7" w:rsidRDefault="00A51AD7" w:rsidP="00A51AD7">
      <w:pPr>
        <w:shd w:val="clear" w:color="auto" w:fill="FFFFFF"/>
        <w:contextualSpacing/>
        <w:jc w:val="center"/>
        <w:rPr>
          <w:b/>
          <w:bCs/>
          <w:sz w:val="28"/>
          <w:szCs w:val="28"/>
        </w:rPr>
      </w:pPr>
    </w:p>
    <w:p w14:paraId="43F6C8BA" w14:textId="77777777" w:rsidR="00A51AD7" w:rsidRDefault="00A51AD7" w:rsidP="00A51AD7">
      <w:pPr>
        <w:shd w:val="clear" w:color="auto" w:fill="FFFFFF"/>
        <w:contextualSpacing/>
        <w:jc w:val="center"/>
        <w:rPr>
          <w:b/>
          <w:bCs/>
          <w:sz w:val="28"/>
          <w:szCs w:val="28"/>
        </w:rPr>
      </w:pPr>
    </w:p>
    <w:p w14:paraId="6D7F6BF9" w14:textId="77777777" w:rsidR="00A51AD7" w:rsidRDefault="00A51AD7" w:rsidP="00A51AD7">
      <w:pPr>
        <w:shd w:val="clear" w:color="auto" w:fill="FFFFFF"/>
        <w:contextualSpacing/>
        <w:jc w:val="center"/>
        <w:rPr>
          <w:b/>
          <w:bCs/>
          <w:sz w:val="28"/>
          <w:szCs w:val="28"/>
        </w:rPr>
      </w:pPr>
    </w:p>
    <w:p w14:paraId="4C5E240C" w14:textId="77777777" w:rsidR="00A51AD7" w:rsidRDefault="00A51AD7" w:rsidP="00A51AD7">
      <w:pPr>
        <w:shd w:val="clear" w:color="auto" w:fill="FFFFFF"/>
        <w:contextualSpacing/>
        <w:jc w:val="center"/>
        <w:rPr>
          <w:b/>
          <w:bCs/>
          <w:sz w:val="28"/>
          <w:szCs w:val="28"/>
        </w:rPr>
      </w:pPr>
    </w:p>
    <w:p w14:paraId="5299AC1C" w14:textId="77777777" w:rsidR="00A51AD7" w:rsidRDefault="00A51AD7" w:rsidP="00A51AD7">
      <w:pPr>
        <w:shd w:val="clear" w:color="auto" w:fill="FFFFFF"/>
        <w:contextualSpacing/>
        <w:jc w:val="center"/>
        <w:rPr>
          <w:b/>
          <w:bCs/>
          <w:sz w:val="28"/>
          <w:szCs w:val="28"/>
        </w:rPr>
      </w:pPr>
    </w:p>
    <w:p w14:paraId="6C6CA083" w14:textId="77777777" w:rsidR="00A51AD7" w:rsidRDefault="00A51AD7" w:rsidP="00A51AD7">
      <w:pPr>
        <w:shd w:val="clear" w:color="auto" w:fill="FFFFFF"/>
        <w:contextualSpacing/>
        <w:jc w:val="center"/>
        <w:rPr>
          <w:b/>
          <w:bCs/>
          <w:sz w:val="28"/>
          <w:szCs w:val="28"/>
        </w:rPr>
      </w:pPr>
    </w:p>
    <w:p w14:paraId="1E56A279" w14:textId="77777777" w:rsidR="00A51AD7" w:rsidRDefault="00A51AD7" w:rsidP="00A51AD7">
      <w:pPr>
        <w:shd w:val="clear" w:color="auto" w:fill="FFFFFF"/>
        <w:contextualSpacing/>
        <w:jc w:val="center"/>
        <w:rPr>
          <w:b/>
          <w:bCs/>
          <w:sz w:val="28"/>
          <w:szCs w:val="28"/>
        </w:rPr>
      </w:pPr>
    </w:p>
    <w:p w14:paraId="7CA3D08C" w14:textId="77777777" w:rsidR="00A51AD7" w:rsidRDefault="00A51AD7" w:rsidP="00A51AD7">
      <w:pPr>
        <w:shd w:val="clear" w:color="auto" w:fill="FFFFFF"/>
        <w:contextualSpacing/>
        <w:jc w:val="center"/>
        <w:rPr>
          <w:b/>
          <w:bCs/>
          <w:sz w:val="28"/>
          <w:szCs w:val="28"/>
        </w:rPr>
      </w:pPr>
    </w:p>
    <w:p w14:paraId="33848DD6" w14:textId="77777777" w:rsidR="00A51AD7" w:rsidRDefault="00A51AD7" w:rsidP="00A51AD7">
      <w:pPr>
        <w:shd w:val="clear" w:color="auto" w:fill="FFFFFF"/>
        <w:contextualSpacing/>
        <w:jc w:val="center"/>
        <w:rPr>
          <w:b/>
          <w:bCs/>
          <w:sz w:val="28"/>
          <w:szCs w:val="28"/>
        </w:rPr>
      </w:pPr>
    </w:p>
    <w:p w14:paraId="7F4211B2" w14:textId="77777777" w:rsidR="00A51AD7" w:rsidRDefault="00A51AD7" w:rsidP="00A51AD7">
      <w:pPr>
        <w:shd w:val="clear" w:color="auto" w:fill="FFFFFF"/>
        <w:contextualSpacing/>
        <w:jc w:val="center"/>
        <w:rPr>
          <w:b/>
          <w:bCs/>
          <w:sz w:val="28"/>
          <w:szCs w:val="28"/>
        </w:rPr>
      </w:pPr>
    </w:p>
    <w:p w14:paraId="1E22080B" w14:textId="34C19CA3" w:rsidR="00DB222F" w:rsidRPr="00B767C4" w:rsidRDefault="00B767C4" w:rsidP="00DB222F">
      <w:pPr>
        <w:jc w:val="center"/>
        <w:rPr>
          <w:b/>
          <w:bCs/>
          <w:sz w:val="28"/>
          <w:szCs w:val="28"/>
          <w:lang w:val="kk-KZ"/>
        </w:rPr>
      </w:pPr>
      <w:r>
        <w:rPr>
          <w:b/>
          <w:bCs/>
          <w:sz w:val="28"/>
          <w:szCs w:val="28"/>
          <w:lang w:val="kk-KZ"/>
        </w:rPr>
        <w:t>Кейбір бұйрықтарға өзгеріс енгізу туралы</w:t>
      </w:r>
    </w:p>
    <w:p w14:paraId="47349D06" w14:textId="2DF81367" w:rsidR="00497F21" w:rsidRDefault="00497F21">
      <w:pPr>
        <w:ind w:firstLine="709"/>
        <w:jc w:val="center"/>
        <w:rPr>
          <w:b/>
          <w:sz w:val="28"/>
          <w:szCs w:val="28"/>
        </w:rPr>
      </w:pPr>
    </w:p>
    <w:p w14:paraId="210D1369" w14:textId="77777777" w:rsidR="00B767C4" w:rsidRDefault="00B767C4">
      <w:pPr>
        <w:ind w:firstLine="709"/>
        <w:jc w:val="center"/>
        <w:rPr>
          <w:b/>
          <w:sz w:val="28"/>
          <w:szCs w:val="28"/>
        </w:rPr>
      </w:pPr>
    </w:p>
    <w:p w14:paraId="4878B96F" w14:textId="09565887" w:rsidR="00497F21" w:rsidRDefault="00B767C4">
      <w:pPr>
        <w:ind w:firstLine="709"/>
        <w:jc w:val="both"/>
        <w:rPr>
          <w:sz w:val="28"/>
          <w:szCs w:val="28"/>
        </w:rPr>
      </w:pPr>
      <w:r w:rsidRPr="00B767C4">
        <w:rPr>
          <w:b/>
          <w:sz w:val="28"/>
          <w:szCs w:val="28"/>
        </w:rPr>
        <w:t>БҰЙЫРАМЫН</w:t>
      </w:r>
      <w:r w:rsidR="008627F1" w:rsidRPr="0058148E">
        <w:rPr>
          <w:b/>
          <w:bCs/>
          <w:sz w:val="28"/>
          <w:szCs w:val="28"/>
        </w:rPr>
        <w:t>:</w:t>
      </w:r>
      <w:bookmarkStart w:id="0" w:name="z12"/>
    </w:p>
    <w:p w14:paraId="777954E4" w14:textId="30B28FC1" w:rsidR="00B767C4" w:rsidRPr="00B767C4" w:rsidRDefault="008627F1">
      <w:pPr>
        <w:ind w:firstLine="709"/>
        <w:jc w:val="both"/>
        <w:rPr>
          <w:sz w:val="28"/>
          <w:szCs w:val="28"/>
          <w:lang w:val="kk-KZ"/>
        </w:rPr>
      </w:pPr>
      <w:r>
        <w:rPr>
          <w:sz w:val="28"/>
          <w:szCs w:val="28"/>
          <w:lang w:val="kk-KZ"/>
        </w:rPr>
        <w:t>1</w:t>
      </w:r>
      <w:r w:rsidRPr="00C507D8">
        <w:rPr>
          <w:sz w:val="28"/>
          <w:szCs w:val="28"/>
        </w:rPr>
        <w:t xml:space="preserve">. </w:t>
      </w:r>
      <w:r w:rsidR="00B767C4">
        <w:rPr>
          <w:sz w:val="28"/>
          <w:szCs w:val="28"/>
          <w:lang w:val="kk-KZ"/>
        </w:rPr>
        <w:t>«</w:t>
      </w:r>
      <w:r w:rsidR="00B767C4" w:rsidRPr="00B767C4">
        <w:rPr>
          <w:sz w:val="28"/>
          <w:szCs w:val="28"/>
          <w:lang w:val="kk-KZ"/>
        </w:rPr>
        <w:t>Мемлекеттік-жекешелік әріптестік жобаларын жоспарлаудың және іске асырудың кейбір мәселелері туралы</w:t>
      </w:r>
      <w:r w:rsidR="00B767C4">
        <w:rPr>
          <w:sz w:val="28"/>
          <w:szCs w:val="28"/>
          <w:lang w:val="kk-KZ"/>
        </w:rPr>
        <w:t>»</w:t>
      </w:r>
      <w:r w:rsidR="00B767C4" w:rsidRPr="00B767C4">
        <w:rPr>
          <w:sz w:val="28"/>
          <w:szCs w:val="28"/>
          <w:lang w:val="kk-KZ"/>
        </w:rPr>
        <w:t xml:space="preserve"> Қазақстан Республикасы </w:t>
      </w:r>
      <w:r w:rsidR="00B767C4">
        <w:rPr>
          <w:sz w:val="28"/>
          <w:szCs w:val="28"/>
          <w:lang w:val="kk-KZ"/>
        </w:rPr>
        <w:t xml:space="preserve">                              </w:t>
      </w:r>
      <w:r w:rsidR="00B767C4" w:rsidRPr="00B767C4">
        <w:rPr>
          <w:sz w:val="28"/>
          <w:szCs w:val="28"/>
          <w:lang w:val="kk-KZ"/>
        </w:rPr>
        <w:t>Премьер-Министрінің орынбасары – Ұлттық экономика министрінің 2025 жылғы 16 маусымдағы № 52 бұйрығына (Нормативтік құқықтық актілерді мемлекеттік тіркеу тізілімінде № 36281 болып тіркелген) мынадай өзгерістер енгізілсін:</w:t>
      </w:r>
    </w:p>
    <w:p w14:paraId="69DBFBB1" w14:textId="53541AB1" w:rsidR="00B767C4" w:rsidRDefault="00B767C4" w:rsidP="00DB222F">
      <w:pPr>
        <w:shd w:val="clear" w:color="auto" w:fill="FFFFFF"/>
        <w:ind w:firstLine="708"/>
        <w:jc w:val="both"/>
        <w:textAlignment w:val="baseline"/>
        <w:outlineLvl w:val="2"/>
        <w:rPr>
          <w:sz w:val="28"/>
          <w:szCs w:val="28"/>
        </w:rPr>
      </w:pPr>
      <w:r>
        <w:rPr>
          <w:sz w:val="28"/>
          <w:szCs w:val="28"/>
          <w:lang w:val="kk-KZ"/>
        </w:rPr>
        <w:t xml:space="preserve">1-тармақтың 2) тармақшасы </w:t>
      </w:r>
      <w:r w:rsidRPr="00B767C4">
        <w:rPr>
          <w:sz w:val="28"/>
          <w:szCs w:val="28"/>
        </w:rPr>
        <w:t>мынадай редакцияда жазылсын:</w:t>
      </w:r>
    </w:p>
    <w:p w14:paraId="5C90D729" w14:textId="7CDFF299" w:rsidR="00B767C4" w:rsidRDefault="00B767C4" w:rsidP="00DB222F">
      <w:pPr>
        <w:shd w:val="clear" w:color="auto" w:fill="FFFFFF"/>
        <w:ind w:firstLine="708"/>
        <w:jc w:val="both"/>
        <w:textAlignment w:val="baseline"/>
        <w:outlineLvl w:val="2"/>
        <w:rPr>
          <w:sz w:val="28"/>
          <w:szCs w:val="28"/>
          <w:lang w:val="kk-KZ"/>
        </w:rPr>
      </w:pPr>
      <w:r>
        <w:rPr>
          <w:sz w:val="28"/>
          <w:szCs w:val="28"/>
          <w:lang w:val="kk-KZ"/>
        </w:rPr>
        <w:t>«</w:t>
      </w:r>
      <w:r w:rsidRPr="00B767C4">
        <w:rPr>
          <w:sz w:val="28"/>
          <w:szCs w:val="28"/>
          <w:lang w:val="kk-KZ"/>
        </w:rPr>
        <w:t>осы бұйрыққа 2-қосымшаға сәйкес Тиісті саланың орталық уәкілетті мемлекеттік органдары, астананың, облыстардың және республикалық маңызы бар қалалардың жергілікті атқарушы органдары, мемлекеттік әріптестер және Мемлекеттік-жекешелік әріптестікті дамыту орталығы жүзеге асыратын мемлекеттік-жекешелік әріптестіктің жоспарланатын және іске асырылатын жобалары туралы, оның ішінде мемлекеттік-жекешелік әріптестік веб-порталын пайдалану арқылы ақпараттық қамтамасыз ету қағидалары;</w:t>
      </w:r>
      <w:r>
        <w:rPr>
          <w:sz w:val="28"/>
          <w:szCs w:val="28"/>
          <w:lang w:val="kk-KZ"/>
        </w:rPr>
        <w:t>»</w:t>
      </w:r>
      <w:r w:rsidR="00DD4F35">
        <w:rPr>
          <w:sz w:val="28"/>
          <w:szCs w:val="28"/>
          <w:lang w:val="kk-KZ"/>
        </w:rPr>
        <w:t>;</w:t>
      </w:r>
    </w:p>
    <w:p w14:paraId="366AC487" w14:textId="2D65BB3D" w:rsidR="00DD4F35" w:rsidRDefault="00DD4F35" w:rsidP="00DB222F">
      <w:pPr>
        <w:shd w:val="clear" w:color="auto" w:fill="FFFFFF"/>
        <w:ind w:firstLine="708"/>
        <w:jc w:val="both"/>
        <w:textAlignment w:val="baseline"/>
        <w:outlineLvl w:val="2"/>
        <w:rPr>
          <w:sz w:val="28"/>
          <w:szCs w:val="28"/>
          <w:lang w:val="kk-KZ"/>
        </w:rPr>
      </w:pPr>
      <w:r w:rsidRPr="00DD4F35">
        <w:rPr>
          <w:sz w:val="28"/>
          <w:szCs w:val="28"/>
          <w:lang w:val="kk-KZ"/>
        </w:rPr>
        <w:t>көрсетілген бұйрықпен бекітілген</w:t>
      </w:r>
      <w:r>
        <w:rPr>
          <w:sz w:val="28"/>
          <w:szCs w:val="28"/>
          <w:lang w:val="kk-KZ"/>
        </w:rPr>
        <w:t xml:space="preserve"> М</w:t>
      </w:r>
      <w:r w:rsidRPr="00DD4F35">
        <w:rPr>
          <w:sz w:val="28"/>
          <w:szCs w:val="28"/>
          <w:lang w:val="kk-KZ"/>
        </w:rPr>
        <w:t>емлекеттік-жекешелік әріптестік жобаларын жоспарлау, жекеше әріптесті айқындау жөнінде конкурс (аукцион) және тікелей келіссөздер жүргізу, мемлекеттік-жекешелік әріптестік шарттарының мониторингін жүргізу, мемлекеттік-жекешелік әріптестік жобаларының іске асырылу мониторингін жүргізу және бағалау мәселелерін қамтитын мемлекеттік-жекешелік әріптестік жобаларын жоспарлау және іске асыру қағидалары</w:t>
      </w:r>
      <w:r>
        <w:rPr>
          <w:sz w:val="28"/>
          <w:szCs w:val="28"/>
          <w:lang w:val="kk-KZ"/>
        </w:rPr>
        <w:t>на (бұдан әрі – Қағидалар):</w:t>
      </w:r>
    </w:p>
    <w:p w14:paraId="32CCDF70" w14:textId="2008963F" w:rsidR="00DD4F35" w:rsidRDefault="00DD4F35" w:rsidP="00DB222F">
      <w:pPr>
        <w:shd w:val="clear" w:color="auto" w:fill="FFFFFF"/>
        <w:ind w:firstLine="708"/>
        <w:jc w:val="both"/>
        <w:textAlignment w:val="baseline"/>
        <w:outlineLvl w:val="2"/>
        <w:rPr>
          <w:sz w:val="28"/>
          <w:szCs w:val="28"/>
          <w:lang w:val="kk-KZ"/>
        </w:rPr>
      </w:pPr>
      <w:r>
        <w:rPr>
          <w:sz w:val="28"/>
          <w:szCs w:val="28"/>
          <w:lang w:val="kk-KZ"/>
        </w:rPr>
        <w:t>5-тармақтың 1-бөлігі мынадай редакцияда жазылсын:</w:t>
      </w:r>
    </w:p>
    <w:p w14:paraId="0478AD4E" w14:textId="566376F3" w:rsidR="00DD4F35" w:rsidRDefault="00DD4F35" w:rsidP="00DB222F">
      <w:pPr>
        <w:shd w:val="clear" w:color="auto" w:fill="FFFFFF"/>
        <w:ind w:firstLine="708"/>
        <w:jc w:val="both"/>
        <w:textAlignment w:val="baseline"/>
        <w:outlineLvl w:val="2"/>
        <w:rPr>
          <w:sz w:val="28"/>
          <w:szCs w:val="28"/>
          <w:lang w:val="kk-KZ"/>
        </w:rPr>
      </w:pPr>
      <w:r>
        <w:rPr>
          <w:sz w:val="28"/>
          <w:szCs w:val="28"/>
          <w:lang w:val="kk-KZ"/>
        </w:rPr>
        <w:t>«</w:t>
      </w:r>
      <w:r w:rsidRPr="00DD4F35">
        <w:rPr>
          <w:sz w:val="28"/>
          <w:szCs w:val="28"/>
          <w:lang w:val="kk-KZ"/>
        </w:rPr>
        <w:t>Егер Қазақстан Республикасының заңнамасында өзгеше белгіленбесе, осы Қағидалар концессия мен сервистік келісімшарттарды қоса алғанда, мемлекеттік-жекешелік әріптестік жобаларының барлық түрлеріне қолданылады.</w:t>
      </w:r>
      <w:r>
        <w:rPr>
          <w:sz w:val="28"/>
          <w:szCs w:val="28"/>
          <w:lang w:val="kk-KZ"/>
        </w:rPr>
        <w:t>»;</w:t>
      </w:r>
    </w:p>
    <w:p w14:paraId="40D71BAC" w14:textId="75290DD4" w:rsidR="00DD4F35" w:rsidRDefault="00DD4F35" w:rsidP="00DB222F">
      <w:pPr>
        <w:shd w:val="clear" w:color="auto" w:fill="FFFFFF"/>
        <w:ind w:firstLine="708"/>
        <w:jc w:val="both"/>
        <w:textAlignment w:val="baseline"/>
        <w:outlineLvl w:val="2"/>
        <w:rPr>
          <w:sz w:val="28"/>
          <w:szCs w:val="28"/>
          <w:lang w:val="kk-KZ"/>
        </w:rPr>
      </w:pPr>
      <w:r>
        <w:rPr>
          <w:sz w:val="28"/>
          <w:szCs w:val="28"/>
          <w:lang w:val="kk-KZ"/>
        </w:rPr>
        <w:t>12-тармақ мынадай редакцияда жазылсын:</w:t>
      </w:r>
    </w:p>
    <w:p w14:paraId="43046F88" w14:textId="0CE2E88F" w:rsidR="00DD4F35" w:rsidRDefault="00DD4F35" w:rsidP="00DB222F">
      <w:pPr>
        <w:shd w:val="clear" w:color="auto" w:fill="FFFFFF"/>
        <w:ind w:firstLine="708"/>
        <w:jc w:val="both"/>
        <w:textAlignment w:val="baseline"/>
        <w:outlineLvl w:val="2"/>
        <w:rPr>
          <w:sz w:val="28"/>
          <w:szCs w:val="28"/>
          <w:lang w:val="kk-KZ"/>
        </w:rPr>
      </w:pPr>
      <w:r>
        <w:rPr>
          <w:sz w:val="28"/>
          <w:szCs w:val="28"/>
          <w:lang w:val="kk-KZ"/>
        </w:rPr>
        <w:t>«</w:t>
      </w:r>
      <w:r w:rsidRPr="00DD4F35">
        <w:rPr>
          <w:sz w:val="28"/>
          <w:szCs w:val="28"/>
          <w:lang w:val="kk-KZ"/>
        </w:rPr>
        <w:t xml:space="preserve">Уәкілетті тұлғалар және өзге де мүдделі тұлғалар Заңның 26-баптың 2-тармағының 6) тармақшасына сәйкес мемлекеттік-жекешелік әріптестік саласындағы мамандарды оқыту, сондай-ақ мемлекеттік-жекешелік әріптестік </w:t>
      </w:r>
      <w:r w:rsidRPr="00DD4F35">
        <w:rPr>
          <w:sz w:val="28"/>
          <w:szCs w:val="28"/>
          <w:lang w:val="kk-KZ"/>
        </w:rPr>
        <w:lastRenderedPageBreak/>
        <w:t>мәселелері бойынша зерттеулер жүргізу және ұсынымдар әзірлеу үшін Мемлекеттік-жекешелік әріптестік дамыту орталығын тартады.</w:t>
      </w:r>
      <w:r>
        <w:rPr>
          <w:sz w:val="28"/>
          <w:szCs w:val="28"/>
          <w:lang w:val="kk-KZ"/>
        </w:rPr>
        <w:t>»;</w:t>
      </w:r>
    </w:p>
    <w:p w14:paraId="73443EA1" w14:textId="39908C94" w:rsidR="00DD4F35" w:rsidRDefault="00DD4F35">
      <w:pPr>
        <w:shd w:val="clear" w:color="auto" w:fill="FFFFFF"/>
        <w:ind w:firstLine="708"/>
        <w:jc w:val="both"/>
        <w:textAlignment w:val="baseline"/>
        <w:outlineLvl w:val="2"/>
        <w:rPr>
          <w:sz w:val="28"/>
          <w:szCs w:val="28"/>
          <w:lang w:val="kk-KZ"/>
        </w:rPr>
      </w:pPr>
      <w:r>
        <w:rPr>
          <w:sz w:val="28"/>
          <w:szCs w:val="28"/>
          <w:lang w:val="kk-KZ"/>
        </w:rPr>
        <w:t>43-тармақ мынадай редакцияда жазылсын:</w:t>
      </w:r>
    </w:p>
    <w:p w14:paraId="796DCE52" w14:textId="508CE318" w:rsidR="00DD4F35" w:rsidRDefault="00DD4F35">
      <w:pPr>
        <w:shd w:val="clear" w:color="auto" w:fill="FFFFFF"/>
        <w:ind w:firstLine="708"/>
        <w:jc w:val="both"/>
        <w:textAlignment w:val="baseline"/>
        <w:outlineLvl w:val="2"/>
        <w:rPr>
          <w:sz w:val="28"/>
          <w:szCs w:val="28"/>
          <w:lang w:val="kk-KZ"/>
        </w:rPr>
      </w:pPr>
      <w:r>
        <w:rPr>
          <w:sz w:val="28"/>
          <w:szCs w:val="28"/>
          <w:lang w:val="kk-KZ"/>
        </w:rPr>
        <w:t>«</w:t>
      </w:r>
      <w:r w:rsidRPr="00DD4F35">
        <w:rPr>
          <w:sz w:val="28"/>
          <w:szCs w:val="28"/>
          <w:lang w:val="kk-KZ"/>
        </w:rPr>
        <w:t>43. Мемлекеттік жоспарлау жөніндегі жергілікті уәкілетті орган инвестициялық ұсынысқа немесе ақпараттық парақтың жобасына оң экономикалық қорытындының негізінде және бюджет саясаты жөніндегі уәкілетті орган белгілеген астананың, облыстар және республикалық маңызы бар қалаларының жергілікті атқарушы органдарының мемлекеттік-жекешелік әріптестік жобалары бойынша мемлекеттік міндеттемелер лимиттерін ескере отырып, мемлекеттік-жекешелік әріптестік жобаларының конкурстық құжаттамасын әзірлеуге немесе түзетуге, сондай-ақ экономикалық сараптаманы қоспағанда, қажетті сараптамаларды жүргізуге қорытындылар қалыптастырады және тиісті бюджет комиссиясының қарауына енгізеді.</w:t>
      </w:r>
      <w:r>
        <w:rPr>
          <w:sz w:val="28"/>
          <w:szCs w:val="28"/>
          <w:lang w:val="kk-KZ"/>
        </w:rPr>
        <w:t>»;</w:t>
      </w:r>
    </w:p>
    <w:p w14:paraId="3B7783A7" w14:textId="2CFDD572" w:rsidR="00DD4F35" w:rsidRDefault="00DD4F35" w:rsidP="00DD4F35">
      <w:pPr>
        <w:shd w:val="clear" w:color="auto" w:fill="FFFFFF"/>
        <w:ind w:firstLine="708"/>
        <w:jc w:val="both"/>
        <w:textAlignment w:val="baseline"/>
        <w:outlineLvl w:val="2"/>
        <w:rPr>
          <w:sz w:val="28"/>
          <w:szCs w:val="28"/>
          <w:lang w:val="kk-KZ"/>
        </w:rPr>
      </w:pPr>
      <w:r>
        <w:rPr>
          <w:sz w:val="28"/>
          <w:szCs w:val="28"/>
          <w:lang w:val="kk-KZ"/>
        </w:rPr>
        <w:t>45-тармақ мынадай редакцияда жазылсын:</w:t>
      </w:r>
    </w:p>
    <w:p w14:paraId="47F10009" w14:textId="64D7DB56" w:rsidR="00DD4F35" w:rsidRDefault="00DD4F35">
      <w:pPr>
        <w:shd w:val="clear" w:color="auto" w:fill="FFFFFF"/>
        <w:ind w:firstLine="708"/>
        <w:jc w:val="both"/>
        <w:textAlignment w:val="baseline"/>
        <w:outlineLvl w:val="2"/>
        <w:rPr>
          <w:sz w:val="28"/>
          <w:szCs w:val="28"/>
          <w:lang w:val="kk-KZ"/>
        </w:rPr>
      </w:pPr>
      <w:r>
        <w:rPr>
          <w:sz w:val="28"/>
          <w:szCs w:val="28"/>
          <w:lang w:val="kk-KZ"/>
        </w:rPr>
        <w:t>«</w:t>
      </w:r>
      <w:r w:rsidRPr="00DD4F35">
        <w:rPr>
          <w:sz w:val="28"/>
          <w:szCs w:val="28"/>
          <w:lang w:val="kk-KZ"/>
        </w:rPr>
        <w:t>45. Әрбір мемлекеттік-жекешелік әріптестік жобасы бойынша атауын және қаржыландыру сомасын қамтитын бюджет саясаты жөніндегі орталық уәкілетті органның немесе мемлекеттік жоспарлау жөніндегі жергілікті уәкілетті органның тиісті бөлінетін бюджеттік бағдарламасының қаражаты есебінен жүзеге асырылатын консультациялық сүйемелдеу бойынша көрсетілетін қызметтердің тізбесін бюджет саясаты жөніндегі орталық уәкілетті орган немесе астананың, облыстың және республикалық маңызы бар қаланың және жергілікті атқарушы органы бекітеді, дайындауды мемлекеттік жоспарлау жөніндегі орталық немесе жергілікті уәкілетті орган жүзеге асырады</w:t>
      </w:r>
      <w:r>
        <w:rPr>
          <w:sz w:val="28"/>
          <w:szCs w:val="28"/>
          <w:lang w:val="kk-KZ"/>
        </w:rPr>
        <w:t>.»;</w:t>
      </w:r>
    </w:p>
    <w:p w14:paraId="5AA9B833" w14:textId="3067A270" w:rsidR="00DD4F35" w:rsidRDefault="00DD4F35" w:rsidP="00DD4F35">
      <w:pPr>
        <w:shd w:val="clear" w:color="auto" w:fill="FFFFFF"/>
        <w:ind w:firstLine="708"/>
        <w:jc w:val="both"/>
        <w:textAlignment w:val="baseline"/>
        <w:outlineLvl w:val="2"/>
        <w:rPr>
          <w:sz w:val="28"/>
          <w:szCs w:val="28"/>
          <w:lang w:val="kk-KZ"/>
        </w:rPr>
      </w:pPr>
      <w:r>
        <w:rPr>
          <w:sz w:val="28"/>
          <w:szCs w:val="28"/>
          <w:lang w:val="kk-KZ"/>
        </w:rPr>
        <w:t>54-тармақ мынадай редакцияда жазылсын:</w:t>
      </w:r>
    </w:p>
    <w:p w14:paraId="48065320" w14:textId="2CAB0FAC" w:rsidR="00DD4F35" w:rsidRDefault="00DD4F35">
      <w:pPr>
        <w:shd w:val="clear" w:color="auto" w:fill="FFFFFF"/>
        <w:ind w:firstLine="708"/>
        <w:jc w:val="both"/>
        <w:textAlignment w:val="baseline"/>
        <w:outlineLvl w:val="2"/>
        <w:rPr>
          <w:sz w:val="28"/>
          <w:szCs w:val="28"/>
          <w:lang w:val="kk-KZ"/>
        </w:rPr>
      </w:pPr>
      <w:r>
        <w:rPr>
          <w:sz w:val="28"/>
          <w:szCs w:val="28"/>
          <w:lang w:val="kk-KZ"/>
        </w:rPr>
        <w:t>«</w:t>
      </w:r>
      <w:r w:rsidRPr="00DD4F35">
        <w:rPr>
          <w:sz w:val="28"/>
          <w:szCs w:val="28"/>
          <w:lang w:val="kk-KZ"/>
        </w:rPr>
        <w:t>54. Пайдаланылмаған немесе ішінара пайдаланылған бюджет қаражатын қайтару кейіннен түсімдердің және төлемдер бойынша қаржыландырудың жиынтық жоспарына, міндеттемелер бойынша қаржыландырудың жиынтық жоспарына өзгерістер енгізе отырып, белгіленген тәртіппен әзірленген және қабылданған тиісті бөлінетін бюджеттік бағдарламаларды бөлу туралы бюджет саясаты жөніндегі орталық уәкілетті органның бұйрығына немесе астананың, облыстың және республикалық маңызы бар қаланың жергілікті атқарушы органының шешіміне өзгерістер енгізу туралы бюджет саясаты жөніндегі орталық уәкілетті органның бұйрығы немесе астананың, облыстың және республикалық маңызы бар қаланың жергілікті атқарушы органының шешімі негізінде тиісті бюджет комиссияларының тиісті шешімінсіз бюджет саясаты жөніндегі орталық уәкілетті органның немесе мемлекеттік жоспарлау жөніндегі жергілікті уәкілетті органның тиісті бюджеттік бағдарламаларын қалпына келтіру арқылы жүзеге асырылады.</w:t>
      </w:r>
      <w:r>
        <w:rPr>
          <w:sz w:val="28"/>
          <w:szCs w:val="28"/>
          <w:lang w:val="kk-KZ"/>
        </w:rPr>
        <w:t>»;</w:t>
      </w:r>
    </w:p>
    <w:p w14:paraId="3985101A" w14:textId="197779D7" w:rsidR="00DD4F35" w:rsidRDefault="00DD4F35">
      <w:pPr>
        <w:shd w:val="clear" w:color="auto" w:fill="FFFFFF"/>
        <w:ind w:firstLine="708"/>
        <w:jc w:val="both"/>
        <w:textAlignment w:val="baseline"/>
        <w:outlineLvl w:val="2"/>
        <w:rPr>
          <w:sz w:val="28"/>
          <w:szCs w:val="28"/>
          <w:lang w:val="kk-KZ"/>
        </w:rPr>
      </w:pPr>
      <w:r>
        <w:rPr>
          <w:sz w:val="28"/>
          <w:szCs w:val="28"/>
          <w:lang w:val="kk-KZ"/>
        </w:rPr>
        <w:t>78-тармақтың 1-бөлігі мынадай редакцияда жазылсын:</w:t>
      </w:r>
    </w:p>
    <w:p w14:paraId="1789D9FE" w14:textId="4C1EE18B" w:rsidR="00DD4F35" w:rsidRDefault="00DD4F35">
      <w:pPr>
        <w:shd w:val="clear" w:color="auto" w:fill="FFFFFF"/>
        <w:ind w:firstLine="708"/>
        <w:jc w:val="both"/>
        <w:textAlignment w:val="baseline"/>
        <w:outlineLvl w:val="2"/>
        <w:rPr>
          <w:sz w:val="28"/>
          <w:szCs w:val="28"/>
          <w:lang w:val="kk-KZ"/>
        </w:rPr>
      </w:pPr>
      <w:r>
        <w:rPr>
          <w:sz w:val="28"/>
          <w:szCs w:val="28"/>
          <w:lang w:val="kk-KZ"/>
        </w:rPr>
        <w:t>«</w:t>
      </w:r>
      <w:r w:rsidRPr="00DD4F35">
        <w:rPr>
          <w:sz w:val="28"/>
          <w:szCs w:val="28"/>
          <w:lang w:val="kk-KZ"/>
        </w:rPr>
        <w:t xml:space="preserve">78. Бюджет саясаты жөніндегі орталық уәкілетті орган не мемлекеттік жоспарлау жөніндегі жергілікті уәкілетті орган конкурстық құжаттама, оның ішінде оған өзгерістер және (немесе) толықтырулар енгізу кезінде келіп түскен күнінен бастап 3 (үш) жұмыс күні ішінде оны және салалық қорытындыларды сараптама жүргізу үшін Мемлекеттік-жекешелік әріптестік дамыту орталығына немесе астананың, облыстардың және республикалық маңызы бар қалалардың </w:t>
      </w:r>
      <w:r w:rsidRPr="00DD4F35">
        <w:rPr>
          <w:sz w:val="28"/>
          <w:szCs w:val="28"/>
          <w:lang w:val="kk-KZ"/>
        </w:rPr>
        <w:lastRenderedPageBreak/>
        <w:t>жергілікті атқарушы органдары айқындайтын заңды тұлғаларға жібереді, сараптама егер жоба техникалық жағынан күрделі және (немесе) бірегей болып табылса, осы ұйымға конкурстық құжаттама ұсынылған күннен бастап 20 (жиырма) жұмыс күні ішінде, ал қалған жобалар бойынша – конкурстық құжаттама ұсынылған күннен бастап 16 (он алты) жұмыс күні ішінде жүзеге асырылады.</w:t>
      </w:r>
      <w:r>
        <w:rPr>
          <w:sz w:val="28"/>
          <w:szCs w:val="28"/>
          <w:lang w:val="kk-KZ"/>
        </w:rPr>
        <w:t>»;</w:t>
      </w:r>
    </w:p>
    <w:p w14:paraId="57BF809D" w14:textId="27C4AB29" w:rsidR="00DD4F35" w:rsidRDefault="00DD4F35">
      <w:pPr>
        <w:shd w:val="clear" w:color="auto" w:fill="FFFFFF"/>
        <w:ind w:firstLine="708"/>
        <w:jc w:val="both"/>
        <w:textAlignment w:val="baseline"/>
        <w:outlineLvl w:val="2"/>
        <w:rPr>
          <w:sz w:val="28"/>
          <w:szCs w:val="28"/>
          <w:lang w:val="kk-KZ"/>
        </w:rPr>
      </w:pPr>
      <w:r>
        <w:rPr>
          <w:sz w:val="28"/>
          <w:szCs w:val="28"/>
          <w:lang w:val="kk-KZ"/>
        </w:rPr>
        <w:t>80-тармақ мынадай редакцияда жазылсын:</w:t>
      </w:r>
    </w:p>
    <w:p w14:paraId="3EE71052" w14:textId="18267414" w:rsidR="00DD4F35" w:rsidRDefault="00DD4F35">
      <w:pPr>
        <w:shd w:val="clear" w:color="auto" w:fill="FFFFFF"/>
        <w:ind w:firstLine="708"/>
        <w:jc w:val="both"/>
        <w:textAlignment w:val="baseline"/>
        <w:outlineLvl w:val="2"/>
        <w:rPr>
          <w:sz w:val="28"/>
          <w:szCs w:val="28"/>
          <w:lang w:val="kk-KZ"/>
        </w:rPr>
      </w:pPr>
      <w:r>
        <w:rPr>
          <w:sz w:val="28"/>
          <w:szCs w:val="28"/>
          <w:lang w:val="kk-KZ"/>
        </w:rPr>
        <w:t>«</w:t>
      </w:r>
      <w:r w:rsidRPr="00DD4F35">
        <w:rPr>
          <w:sz w:val="28"/>
          <w:szCs w:val="28"/>
          <w:lang w:val="kk-KZ"/>
        </w:rPr>
        <w:t>80. Конкурстық құжаттама бойынша жетіспейтін және (немесе) қосымша ақпарат ұсыну қажет болған жағдайда Мемлекеттік-жекешелік әріптестік дамыту орталығы немесе астананың, облыстардың және республикалық маңызы бар қалалардың жергілікті атқарушы органдары айқындайтын сараптаманы жүргізуге уәкілетті заңды тұлғалар құжаттар топтамасының келіп түскені туралы хабарланған күннен бастап 10 (он) жұмыс күні ішінде (бірақ бір реттен артық емес) бюджет саясаты жөніндегі орталық уәкілетті органды не мемлекеттік жоспарлау жөніндегі жергілікті уәкілетті органды бір мезгілде хабардар ете отырып, тиісті сұрау салуларды конку</w:t>
      </w:r>
      <w:r>
        <w:rPr>
          <w:sz w:val="28"/>
          <w:szCs w:val="28"/>
          <w:lang w:val="kk-KZ"/>
        </w:rPr>
        <w:t>рсты ұйымдастырушыға жібереді.»;</w:t>
      </w:r>
    </w:p>
    <w:p w14:paraId="4CC0CED1" w14:textId="141FFD01" w:rsidR="00DD4F35" w:rsidRDefault="00DD4F35" w:rsidP="00DD4F35">
      <w:pPr>
        <w:shd w:val="clear" w:color="auto" w:fill="FFFFFF"/>
        <w:ind w:firstLine="708"/>
        <w:jc w:val="both"/>
        <w:textAlignment w:val="baseline"/>
        <w:outlineLvl w:val="2"/>
        <w:rPr>
          <w:sz w:val="28"/>
          <w:szCs w:val="28"/>
          <w:lang w:val="kk-KZ"/>
        </w:rPr>
      </w:pPr>
      <w:r>
        <w:rPr>
          <w:sz w:val="28"/>
          <w:szCs w:val="28"/>
          <w:lang w:val="kk-KZ"/>
        </w:rPr>
        <w:t>89-тармақ мынадай редакцияда жазылсын:</w:t>
      </w:r>
    </w:p>
    <w:p w14:paraId="163FF158" w14:textId="0C950AFB" w:rsidR="00DD4F35" w:rsidRDefault="00DD4F35">
      <w:pPr>
        <w:shd w:val="clear" w:color="auto" w:fill="FFFFFF"/>
        <w:ind w:firstLine="708"/>
        <w:jc w:val="both"/>
        <w:textAlignment w:val="baseline"/>
        <w:outlineLvl w:val="2"/>
        <w:rPr>
          <w:sz w:val="28"/>
          <w:szCs w:val="28"/>
          <w:lang w:val="kk-KZ"/>
        </w:rPr>
      </w:pPr>
      <w:r>
        <w:rPr>
          <w:sz w:val="28"/>
          <w:szCs w:val="28"/>
          <w:lang w:val="kk-KZ"/>
        </w:rPr>
        <w:t>«</w:t>
      </w:r>
      <w:r w:rsidRPr="00DD4F35">
        <w:rPr>
          <w:sz w:val="28"/>
          <w:szCs w:val="28"/>
          <w:lang w:val="kk-KZ"/>
        </w:rPr>
        <w:t>89. Бюджет саясаты жөніндегі орталық уәкілетті орган не мемлекеттік жоспарлау жөніндегі жергілікті уәкілетті орган конкурстық құжаттаманы келіседі және Мемлекеттік-жекешелік әріптестік дамыту орталығы немесе астананың, облыстардың және республикалық маңызы бар қалалардың жергілікті атқарушы органдары айқындайтын сараптама жүргізуге уәкілетті заңды тұлғалар жүргізген конкурстық құжаттама сараптамасының қорытындысын конкурсты ұйымдастырушыға жібереді.</w:t>
      </w:r>
      <w:r>
        <w:rPr>
          <w:sz w:val="28"/>
          <w:szCs w:val="28"/>
          <w:lang w:val="kk-KZ"/>
        </w:rPr>
        <w:t>»;</w:t>
      </w:r>
    </w:p>
    <w:p w14:paraId="4E04A01C" w14:textId="090CE76B" w:rsidR="00DD4F35" w:rsidRDefault="00DD4F35" w:rsidP="00DD4F35">
      <w:pPr>
        <w:shd w:val="clear" w:color="auto" w:fill="FFFFFF"/>
        <w:ind w:firstLine="708"/>
        <w:jc w:val="both"/>
        <w:textAlignment w:val="baseline"/>
        <w:outlineLvl w:val="2"/>
        <w:rPr>
          <w:sz w:val="28"/>
          <w:szCs w:val="28"/>
          <w:lang w:val="kk-KZ"/>
        </w:rPr>
      </w:pPr>
      <w:r>
        <w:rPr>
          <w:sz w:val="28"/>
          <w:szCs w:val="28"/>
          <w:lang w:val="kk-KZ"/>
        </w:rPr>
        <w:t>91 және 92-тармақтар мынадай редакцияда жазылсын:</w:t>
      </w:r>
    </w:p>
    <w:p w14:paraId="4CD2F85A" w14:textId="5A3A37C2" w:rsidR="00DD4F35" w:rsidRDefault="00DD4F35">
      <w:pPr>
        <w:shd w:val="clear" w:color="auto" w:fill="FFFFFF"/>
        <w:ind w:firstLine="708"/>
        <w:jc w:val="both"/>
        <w:textAlignment w:val="baseline"/>
        <w:outlineLvl w:val="2"/>
        <w:rPr>
          <w:sz w:val="28"/>
          <w:szCs w:val="28"/>
          <w:lang w:val="kk-KZ"/>
        </w:rPr>
      </w:pPr>
      <w:r>
        <w:rPr>
          <w:sz w:val="28"/>
          <w:szCs w:val="28"/>
          <w:lang w:val="kk-KZ"/>
        </w:rPr>
        <w:t>«</w:t>
      </w:r>
      <w:r w:rsidR="00E54D63" w:rsidRPr="00E54D63">
        <w:rPr>
          <w:sz w:val="28"/>
          <w:szCs w:val="28"/>
          <w:lang w:val="kk-KZ"/>
        </w:rPr>
        <w:t>91. Астананың, облыстардың және республикалық маңызы бар қалалардың жергілікті атқарушы органдары айқындайтын сараптама жүргізуге уәкілетті заңды тұлғалар жүргізген, мемлекеттік-жекешелік әріптестік жобасы бойынша жергілікті бюджеттен шығыстарға әкеп соғатын бір немесе бірнеше мемлекеттік қолдау шараларын ұсынуды, жекеше әріптестің шығындарын өтеу және кірістер алу көздерін енгізу мүмкіндігі туралы ұсынымдарды қамтитын конкурстық құжаттама сараптамасының оң қорытындысы болған жағдайда мемлекеттік жоспарлау жөніндегі жергілікті уәкілетті орган мемлекеттік-жекешелік әріптестік жобасы бойынша мемлекеттік міндеттемелерді қабылдау мәселесін тиісті бюджет комиссиясының қарауына шығарады.</w:t>
      </w:r>
    </w:p>
    <w:p w14:paraId="07208819" w14:textId="4CF14774" w:rsidR="00E54D63" w:rsidRDefault="00E54D63" w:rsidP="00E54D63">
      <w:pPr>
        <w:shd w:val="clear" w:color="auto" w:fill="FFFFFF"/>
        <w:ind w:firstLine="708"/>
        <w:jc w:val="both"/>
        <w:textAlignment w:val="baseline"/>
        <w:outlineLvl w:val="2"/>
        <w:rPr>
          <w:sz w:val="28"/>
          <w:szCs w:val="28"/>
          <w:lang w:val="kk-KZ"/>
        </w:rPr>
      </w:pPr>
      <w:r w:rsidRPr="00E54D63">
        <w:rPr>
          <w:sz w:val="28"/>
          <w:szCs w:val="28"/>
          <w:lang w:val="kk-KZ"/>
        </w:rPr>
        <w:t xml:space="preserve">92. Ұлттық валютаның шетел валютасының бағамына қарай өзгеруі, бірақ институционалдық схема мен техникалық шешімдердің өзгеруіне әкеп соқпайтындай өзгеруі себебінен мемлекеттік-жекешелік әріптестік объектісін құруға бағытталған мемлекеттік-жекешелік әріптестік жобасының сметалық құны ұлғайған жағдайда, түзетілген құжаттар таза дисконтталған кіріс (Net present value – NPV) көрсеткіштерінің оң мәнін, кірістіліктің ішкі нормасын (Іnternal rate of return – IRR) және экономикалық таза дисконтталған кірістің (Economic Net Present Value – ENPV) оң көрсеткіштерінің және кірістіліктің экономикалық ішкі нормасының (Economic internal rate of return – EIRR) болуын растау бөлігінде бюджет саясаты жөніндегі орталық уәкілетті органның </w:t>
      </w:r>
      <w:r w:rsidRPr="00E54D63">
        <w:rPr>
          <w:sz w:val="28"/>
          <w:szCs w:val="28"/>
          <w:lang w:val="kk-KZ"/>
        </w:rPr>
        <w:lastRenderedPageBreak/>
        <w:t>қорытындысына және Мемлекеттік-жекешелік әріптестік дамыту орталығының не мемлекеттік жоспарлау жөніндегі жергілікті уәкілетті органның сараптамасына және астананың, облыстардың және республикалық маңызы бар қалалардың жергілікті атқарушы органы айқындайтын сараптама жүргізуге уәкілетті заңды тұлғаның сараптамасына жіберіледі.</w:t>
      </w:r>
      <w:r>
        <w:rPr>
          <w:sz w:val="28"/>
          <w:szCs w:val="28"/>
          <w:lang w:val="kk-KZ"/>
        </w:rPr>
        <w:t>»;</w:t>
      </w:r>
    </w:p>
    <w:p w14:paraId="5F4F16DD" w14:textId="0D2A5170"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101-тармақтың 2-бөлігі мынадай редакцияда жазылсын:</w:t>
      </w:r>
    </w:p>
    <w:p w14:paraId="2B82EFFC" w14:textId="57876AA9"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w:t>
      </w:r>
      <w:r w:rsidRPr="00E54D63">
        <w:rPr>
          <w:sz w:val="28"/>
          <w:szCs w:val="28"/>
          <w:lang w:val="kk-KZ"/>
        </w:rPr>
        <w:t>Комиссия төрағасы конкурсты ұйымдастырушының бірінші басшысы болып табылады (егер конкурсты ұйымдастырушы жергілікті атқарушы орган болса – астана, облыс және республикалық маңызы бар қала әкімінің орынбасарынан төмен емес).</w:t>
      </w:r>
      <w:r>
        <w:rPr>
          <w:sz w:val="28"/>
          <w:szCs w:val="28"/>
          <w:lang w:val="kk-KZ"/>
        </w:rPr>
        <w:t>».</w:t>
      </w:r>
    </w:p>
    <w:p w14:paraId="0113C8CA" w14:textId="30AC935D"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195-тармақтың 4) тармақшасында 6 абзац мынадай редакцияда жазылсын:</w:t>
      </w:r>
    </w:p>
    <w:p w14:paraId="679E247C" w14:textId="0F44E2EF"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w:t>
      </w:r>
      <w:r w:rsidRPr="00E54D63">
        <w:rPr>
          <w:sz w:val="28"/>
          <w:szCs w:val="28"/>
          <w:lang w:val="kk-KZ"/>
        </w:rPr>
        <w:t>Бюджет саясаты жөніндегі орталық уәкілетті орган не мемлекеттік жоспарлау жөніндегі жергілікті уәкілетті орган келіп түскен күнінен бастап 3 (үш) жұмыс күнінен аспайтын мерзімде мемлекеттік-жекешелік әріптестік дамыту орталығына немесе астананың, облыстардың және республикалық маңызы бар қалалардың жергілікті атқарушы органдары айқындайтын заңды тұлғаларға мемлекеттік-жекешелік әріптестік жобасына бизнес-жоспарды және келіп түскен материалдарды сараптама жүргізу үшін жібереді.</w:t>
      </w:r>
      <w:r>
        <w:rPr>
          <w:sz w:val="28"/>
          <w:szCs w:val="28"/>
          <w:lang w:val="kk-KZ"/>
        </w:rPr>
        <w:t>»;</w:t>
      </w:r>
    </w:p>
    <w:p w14:paraId="60C29F46" w14:textId="15D9FDCB"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197-тармақ мынадай редакцияда жазылсын:</w:t>
      </w:r>
    </w:p>
    <w:p w14:paraId="66EA03B9" w14:textId="274D9837"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w:t>
      </w:r>
      <w:r w:rsidRPr="00E54D63">
        <w:rPr>
          <w:sz w:val="28"/>
          <w:szCs w:val="28"/>
          <w:lang w:val="kk-KZ"/>
        </w:rPr>
        <w:t>197. Мемлекеттік-жекешелік әріптестік жобасына бизнес-жоспардың, оның ішінде оған тиісті өзгерістер және (немесе) толықтырулар енгізу кезінде сараптамасын Мемлекеттік-жекешелік әріптестік дамыту орталығы (республикалық жобалар бойынша) не астананың, облыстардың және республикалық маңызы бар қалалардың жергілікті атқарушы органдары айқындайтын, сараптама жүргізуге уәкілетті заңды тұлғалар (жергілікті жобалар бойынша) мемлекеттік-жекешелік әріптестік жобасына бизнес-жоспарда қамтылған ақпаратты бағалау арқылы мемлекеттік-жекешелік әріптестік жобасын іске асыру мүмкіндігін айқындау мақсатында жүргізеді.</w:t>
      </w:r>
      <w:r>
        <w:rPr>
          <w:sz w:val="28"/>
          <w:szCs w:val="28"/>
          <w:lang w:val="kk-KZ"/>
        </w:rPr>
        <w:t>»;</w:t>
      </w:r>
    </w:p>
    <w:p w14:paraId="66D54720" w14:textId="071E5A30"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201-тармақтың 2-бөлігі мынадай редакцияда жазылсын:</w:t>
      </w:r>
    </w:p>
    <w:p w14:paraId="3276A287" w14:textId="5DDD5561"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w:t>
      </w:r>
      <w:r w:rsidRPr="00E54D63">
        <w:rPr>
          <w:sz w:val="28"/>
          <w:szCs w:val="28"/>
          <w:lang w:val="kk-KZ"/>
        </w:rPr>
        <w:t>Мемлекеттік-жекешелік әріптестік жобасына бизнес-жоспар бойынша жетіспейтін және (немесе) қосымша ақпаратты ұсыну қажет болған жағдайда, Мемлекеттік-жекешелік әріптестік дамыту орталығы немесе астананың, облыстардың және республикалық маңызы бар қалалардың жергілікті атқарушы органдары айқындайтын сараптама жүргізуге уәкілетті заңды тұлғалар құжаттар топтамасы келіп түскен күннен бастап (бірақ бір реттен артық емес) 10 (он) жұмыс күнінен аспайтын мерзімде тиісті сұрау салуларды, сұрау салудың көшірмесін – бюджет саясаты жөніндегі орталық уәкілетті органға немесе мемлекеттік жоспарлау жөніндегі жергілікті уәкілетті органға жібереді. Мемлекеттік-жекешелік әріптестік жобасына бизнес-жоспарды әзірлеуші жетіспейтін және (немесе) қосымша ақпаратты не қосымша мерзімдердің қажеттігі туралы хабарламаны сұрау салу түскен күннен бастап 5 (бес) жұмыс күнінен аспайтын мерзімде жібереді.</w:t>
      </w:r>
      <w:r>
        <w:rPr>
          <w:sz w:val="28"/>
          <w:szCs w:val="28"/>
          <w:lang w:val="kk-KZ"/>
        </w:rPr>
        <w:t>»;</w:t>
      </w:r>
    </w:p>
    <w:p w14:paraId="76A53D56" w14:textId="0852BFDC"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221-тармақтың 2-бөлігі мынадай редакцияда жазылсын:</w:t>
      </w:r>
    </w:p>
    <w:p w14:paraId="0F2151DE" w14:textId="570638B4"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w:t>
      </w:r>
      <w:r w:rsidRPr="00E54D63">
        <w:rPr>
          <w:sz w:val="28"/>
          <w:szCs w:val="28"/>
          <w:lang w:val="kk-KZ"/>
        </w:rPr>
        <w:t xml:space="preserve">Жергілікті атқарушы органдардың мемлекеттік-жекешелік әріптестік жобалары бойынша мемлекеттік міндеттемелерді қабылдауы тиісінше астана, </w:t>
      </w:r>
      <w:r w:rsidRPr="00E54D63">
        <w:rPr>
          <w:sz w:val="28"/>
          <w:szCs w:val="28"/>
          <w:lang w:val="kk-KZ"/>
        </w:rPr>
        <w:lastRenderedPageBreak/>
        <w:t>облыс және республикалық маңызы бар қалалар мәслихатының әрбір жеке мемлекеттік-жекешелік әріптестік жобасы бойынша шешімі негізінде жүзеге асырылады.</w:t>
      </w:r>
      <w:r>
        <w:rPr>
          <w:sz w:val="28"/>
          <w:szCs w:val="28"/>
          <w:lang w:val="kk-KZ"/>
        </w:rPr>
        <w:t>»;</w:t>
      </w:r>
    </w:p>
    <w:p w14:paraId="361EC67C" w14:textId="04D3FE29"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 xml:space="preserve">254-тармақта </w:t>
      </w:r>
      <w:r w:rsidR="004C061B">
        <w:rPr>
          <w:sz w:val="28"/>
          <w:szCs w:val="28"/>
          <w:lang w:val="kk-KZ"/>
        </w:rPr>
        <w:t>үшінші</w:t>
      </w:r>
      <w:r>
        <w:rPr>
          <w:sz w:val="28"/>
          <w:szCs w:val="28"/>
          <w:lang w:val="kk-KZ"/>
        </w:rPr>
        <w:t xml:space="preserve"> абзац мынадай редакцияда жазылсын:</w:t>
      </w:r>
    </w:p>
    <w:p w14:paraId="24BA25FD" w14:textId="7916B079"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w:t>
      </w:r>
      <w:r w:rsidRPr="00E54D63">
        <w:rPr>
          <w:sz w:val="28"/>
          <w:szCs w:val="28"/>
          <w:lang w:val="kk-KZ"/>
        </w:rPr>
        <w:t>коммуналдық меншікке жататын мемлекеттік-жекешелік әріптестік объектілері бойынша – астананың (облыстардың және республикалық маңызы бар қалалардың) жергілікті атқарушы органдары жүзеге асырады.</w:t>
      </w:r>
      <w:r>
        <w:rPr>
          <w:sz w:val="28"/>
          <w:szCs w:val="28"/>
          <w:lang w:val="kk-KZ"/>
        </w:rPr>
        <w:t>»;</w:t>
      </w:r>
    </w:p>
    <w:p w14:paraId="507412A9" w14:textId="6BA4672A"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 xml:space="preserve">255-тармақта </w:t>
      </w:r>
      <w:r w:rsidR="004C061B">
        <w:rPr>
          <w:sz w:val="28"/>
          <w:szCs w:val="28"/>
          <w:lang w:val="kk-KZ"/>
        </w:rPr>
        <w:t>бірінші</w:t>
      </w:r>
      <w:r>
        <w:rPr>
          <w:sz w:val="28"/>
          <w:szCs w:val="28"/>
          <w:lang w:val="kk-KZ"/>
        </w:rPr>
        <w:t xml:space="preserve"> абзац мынадай редакцияда жазылсын:</w:t>
      </w:r>
    </w:p>
    <w:p w14:paraId="767CFFF3" w14:textId="22AF4F5C" w:rsidR="00E54D63" w:rsidRDefault="00E54D63" w:rsidP="00E54D63">
      <w:pPr>
        <w:shd w:val="clear" w:color="auto" w:fill="FFFFFF"/>
        <w:ind w:firstLine="708"/>
        <w:jc w:val="both"/>
        <w:textAlignment w:val="baseline"/>
        <w:outlineLvl w:val="2"/>
        <w:rPr>
          <w:sz w:val="28"/>
          <w:szCs w:val="28"/>
          <w:lang w:val="kk-KZ"/>
        </w:rPr>
      </w:pPr>
      <w:r>
        <w:rPr>
          <w:sz w:val="28"/>
          <w:szCs w:val="28"/>
          <w:lang w:val="kk-KZ"/>
        </w:rPr>
        <w:t>«</w:t>
      </w:r>
      <w:r w:rsidRPr="00E54D63">
        <w:rPr>
          <w:sz w:val="28"/>
          <w:szCs w:val="28"/>
          <w:lang w:val="kk-KZ"/>
        </w:rPr>
        <w:t>255. Жекеше әріптес республикалық меншікке жататын мемлекеттік-жекешелік әріптестік объектілері бойынша республикалық меншікке билік ету құқығын жүзеге асыру жөніндегі уәкілетті органға, коммуналдық меншікке жататын мемлекеттік-жекешелік әріптестік объектілері бойынша – астананың (облыстардың, республикалық маңызы бар қалалардың)  жергілікті атқарушы органдарына мемлекеттік меншікке байланысты мүліктік сипаттағы мынадай:</w:t>
      </w:r>
      <w:r>
        <w:rPr>
          <w:sz w:val="28"/>
          <w:szCs w:val="28"/>
          <w:lang w:val="kk-KZ"/>
        </w:rPr>
        <w:t>»;</w:t>
      </w:r>
    </w:p>
    <w:p w14:paraId="3A843C30" w14:textId="7846F65C" w:rsidR="00E54D63" w:rsidRDefault="00960473" w:rsidP="00E54D63">
      <w:pPr>
        <w:shd w:val="clear" w:color="auto" w:fill="FFFFFF"/>
        <w:ind w:firstLine="708"/>
        <w:jc w:val="both"/>
        <w:textAlignment w:val="baseline"/>
        <w:outlineLvl w:val="2"/>
        <w:rPr>
          <w:sz w:val="28"/>
          <w:szCs w:val="28"/>
          <w:lang w:val="kk-KZ"/>
        </w:rPr>
      </w:pPr>
      <w:r>
        <w:rPr>
          <w:sz w:val="28"/>
          <w:szCs w:val="28"/>
          <w:lang w:val="kk-KZ"/>
        </w:rPr>
        <w:t>258-тармақтың 1-бөлігі мынадай редакцияда жазылсын:</w:t>
      </w:r>
    </w:p>
    <w:p w14:paraId="55661651" w14:textId="65FD36C1" w:rsidR="00960473" w:rsidRDefault="00960473" w:rsidP="00960473">
      <w:pPr>
        <w:shd w:val="clear" w:color="auto" w:fill="FFFFFF"/>
        <w:ind w:firstLine="708"/>
        <w:jc w:val="both"/>
        <w:textAlignment w:val="baseline"/>
        <w:outlineLvl w:val="2"/>
        <w:rPr>
          <w:sz w:val="28"/>
          <w:szCs w:val="28"/>
          <w:lang w:val="kk-KZ"/>
        </w:rPr>
      </w:pPr>
      <w:r>
        <w:rPr>
          <w:sz w:val="28"/>
          <w:szCs w:val="28"/>
          <w:lang w:val="kk-KZ"/>
        </w:rPr>
        <w:t>«</w:t>
      </w:r>
      <w:r w:rsidRPr="00960473">
        <w:rPr>
          <w:sz w:val="28"/>
          <w:szCs w:val="28"/>
          <w:lang w:val="kk-KZ"/>
        </w:rPr>
        <w:t>258. Жекеше әріптес бағдарламалық қамтылымды пайдалана отырып, есепті электрондық түрде қалыптастырады, оған ұлттық куәландырушы орталық берген электрондық цифрлық қолтаңбамен қол қояды және бағдарламалық қамтылымдағы есепті тізілім құрылымына жіберуге және енгізуге арналған сервисті пайдалана отырып, мемлекеттік мүлік тізілімі арқылы республикалық мүлікке қатысты – мемлекеттік мүлікті басқару жөніндегі уәкілетті органға немесе коммуналдық мүлікке қатысты – астананың (облыстың, республикалық маңызы бар қаланың) жергілікті атқарушы органына жібереді.</w:t>
      </w:r>
      <w:r>
        <w:rPr>
          <w:sz w:val="28"/>
          <w:szCs w:val="28"/>
          <w:lang w:val="kk-KZ"/>
        </w:rPr>
        <w:t>»;</w:t>
      </w:r>
    </w:p>
    <w:p w14:paraId="25DA2DB9" w14:textId="145B9BBD" w:rsidR="00960473" w:rsidRDefault="004C061B" w:rsidP="00960473">
      <w:pPr>
        <w:shd w:val="clear" w:color="auto" w:fill="FFFFFF"/>
        <w:ind w:firstLine="708"/>
        <w:jc w:val="both"/>
        <w:textAlignment w:val="baseline"/>
        <w:outlineLvl w:val="2"/>
        <w:rPr>
          <w:sz w:val="28"/>
          <w:szCs w:val="28"/>
          <w:lang w:val="kk-KZ"/>
        </w:rPr>
      </w:pPr>
      <w:r>
        <w:rPr>
          <w:sz w:val="28"/>
          <w:szCs w:val="28"/>
          <w:lang w:val="kk-KZ"/>
        </w:rPr>
        <w:t xml:space="preserve">264-тармақта сегізінші </w:t>
      </w:r>
      <w:r w:rsidR="00960473">
        <w:rPr>
          <w:sz w:val="28"/>
          <w:szCs w:val="28"/>
          <w:lang w:val="kk-KZ"/>
        </w:rPr>
        <w:t>абзац мынадай редакцияда жазылсын:</w:t>
      </w:r>
    </w:p>
    <w:p w14:paraId="3E2A65AD" w14:textId="66CD6486" w:rsidR="00960473" w:rsidRDefault="00960473" w:rsidP="00960473">
      <w:pPr>
        <w:shd w:val="clear" w:color="auto" w:fill="FFFFFF"/>
        <w:ind w:firstLine="708"/>
        <w:jc w:val="both"/>
        <w:textAlignment w:val="baseline"/>
        <w:outlineLvl w:val="2"/>
        <w:rPr>
          <w:sz w:val="28"/>
          <w:szCs w:val="28"/>
          <w:lang w:val="kk-KZ"/>
        </w:rPr>
      </w:pPr>
      <w:r>
        <w:rPr>
          <w:sz w:val="28"/>
          <w:szCs w:val="28"/>
          <w:lang w:val="kk-KZ"/>
        </w:rPr>
        <w:t>«</w:t>
      </w:r>
      <w:r w:rsidRPr="00960473">
        <w:rPr>
          <w:sz w:val="28"/>
          <w:szCs w:val="28"/>
          <w:lang w:val="kk-KZ"/>
        </w:rPr>
        <w:t>Қазақстан Республикасының Ұлттық кәсіпкерлер палатасын бір мезгілде хабардар ете отырып, астананың, облыстың және республикалық маңызы бар қаланың әкімі орынбасарынан төмен емес қол қоюмен ұсынылады.</w:t>
      </w:r>
      <w:r>
        <w:rPr>
          <w:sz w:val="28"/>
          <w:szCs w:val="28"/>
          <w:lang w:val="kk-KZ"/>
        </w:rPr>
        <w:t>»;</w:t>
      </w:r>
    </w:p>
    <w:p w14:paraId="52D15E17" w14:textId="0353FB81" w:rsidR="00960473" w:rsidRDefault="004C061B" w:rsidP="00960473">
      <w:pPr>
        <w:shd w:val="clear" w:color="auto" w:fill="FFFFFF"/>
        <w:ind w:firstLine="708"/>
        <w:jc w:val="both"/>
        <w:textAlignment w:val="baseline"/>
        <w:outlineLvl w:val="2"/>
        <w:rPr>
          <w:sz w:val="28"/>
          <w:szCs w:val="28"/>
          <w:lang w:val="kk-KZ"/>
        </w:rPr>
      </w:pPr>
      <w:r>
        <w:rPr>
          <w:sz w:val="28"/>
          <w:szCs w:val="28"/>
          <w:lang w:val="kk-KZ"/>
        </w:rPr>
        <w:t>264-тармақта екінші</w:t>
      </w:r>
      <w:r w:rsidR="00960473">
        <w:rPr>
          <w:sz w:val="28"/>
          <w:szCs w:val="28"/>
          <w:lang w:val="kk-KZ"/>
        </w:rPr>
        <w:t xml:space="preserve"> және </w:t>
      </w:r>
      <w:r>
        <w:rPr>
          <w:sz w:val="28"/>
          <w:szCs w:val="28"/>
          <w:lang w:val="kk-KZ"/>
        </w:rPr>
        <w:t xml:space="preserve">үшінші </w:t>
      </w:r>
      <w:r w:rsidR="00960473">
        <w:rPr>
          <w:sz w:val="28"/>
          <w:szCs w:val="28"/>
          <w:lang w:val="kk-KZ"/>
        </w:rPr>
        <w:t>абзацтар мынадай редакцияда жазылсын:</w:t>
      </w:r>
    </w:p>
    <w:p w14:paraId="5EFA5E16" w14:textId="77777777" w:rsidR="00960473" w:rsidRPr="00960473" w:rsidRDefault="00960473" w:rsidP="00960473">
      <w:pPr>
        <w:shd w:val="clear" w:color="auto" w:fill="FFFFFF"/>
        <w:ind w:firstLine="708"/>
        <w:jc w:val="both"/>
        <w:textAlignment w:val="baseline"/>
        <w:outlineLvl w:val="2"/>
        <w:rPr>
          <w:sz w:val="28"/>
          <w:szCs w:val="28"/>
          <w:lang w:val="kk-KZ"/>
        </w:rPr>
      </w:pPr>
      <w:r>
        <w:rPr>
          <w:sz w:val="28"/>
          <w:szCs w:val="28"/>
          <w:lang w:val="kk-KZ"/>
        </w:rPr>
        <w:t>«</w:t>
      </w:r>
      <w:r w:rsidRPr="00960473">
        <w:rPr>
          <w:sz w:val="28"/>
          <w:szCs w:val="28"/>
          <w:lang w:val="kk-KZ"/>
        </w:rPr>
        <w:t>мемлекеттік мүлікті басқару жөніндегі уәкілетті органға Тізілімге деректерді енгізу үшін, астананың, облыстардың және республикалық маңызы бар қалалардың жергілікті атқарушы органдарына коммуналдық меншікке жататын мемлекеттік-жекешелік әріптестік объектілері бойынша мемлекеттік-жекешелік әріптестік жобаларының іске асырылуын бағалау нәтижелерін;</w:t>
      </w:r>
    </w:p>
    <w:p w14:paraId="70965EEA" w14:textId="4A83BE35" w:rsidR="00960473" w:rsidRDefault="00960473" w:rsidP="00960473">
      <w:pPr>
        <w:shd w:val="clear" w:color="auto" w:fill="FFFFFF"/>
        <w:ind w:firstLine="708"/>
        <w:jc w:val="both"/>
        <w:textAlignment w:val="baseline"/>
        <w:outlineLvl w:val="2"/>
        <w:rPr>
          <w:sz w:val="28"/>
          <w:szCs w:val="28"/>
          <w:lang w:val="kk-KZ"/>
        </w:rPr>
      </w:pPr>
      <w:r w:rsidRPr="00960473">
        <w:rPr>
          <w:sz w:val="28"/>
          <w:szCs w:val="28"/>
          <w:lang w:val="kk-KZ"/>
        </w:rPr>
        <w:t>астананың, облыстардың және республикалық маңызы бар қалалардың орталық және жергілікті атқарушы органдарына Мемлекеттік-жекешелік әріптестік дамыту орталығымен ұсынымдарды пысықтау үшін жібереді.</w:t>
      </w:r>
      <w:r>
        <w:rPr>
          <w:sz w:val="28"/>
          <w:szCs w:val="28"/>
          <w:lang w:val="kk-KZ"/>
        </w:rPr>
        <w:t>»;</w:t>
      </w:r>
    </w:p>
    <w:p w14:paraId="3B24DFB5" w14:textId="45603CBB" w:rsidR="00960473" w:rsidRDefault="00960473" w:rsidP="00960473">
      <w:pPr>
        <w:shd w:val="clear" w:color="auto" w:fill="FFFFFF"/>
        <w:ind w:firstLine="708"/>
        <w:jc w:val="both"/>
        <w:textAlignment w:val="baseline"/>
        <w:outlineLvl w:val="2"/>
        <w:rPr>
          <w:sz w:val="28"/>
          <w:szCs w:val="28"/>
          <w:lang w:val="kk-KZ"/>
        </w:rPr>
      </w:pPr>
      <w:r>
        <w:rPr>
          <w:sz w:val="28"/>
          <w:szCs w:val="28"/>
          <w:lang w:val="kk-KZ"/>
        </w:rPr>
        <w:t>Қағидаларға 1-қосымша осы бұйрыққа 1-қосымшаға сәйкес жаңа редакцияда жазылсын;</w:t>
      </w:r>
    </w:p>
    <w:p w14:paraId="16A1D917" w14:textId="62454024" w:rsidR="00960473" w:rsidRDefault="00960473" w:rsidP="00960473">
      <w:pPr>
        <w:shd w:val="clear" w:color="auto" w:fill="FFFFFF"/>
        <w:ind w:firstLine="708"/>
        <w:jc w:val="both"/>
        <w:textAlignment w:val="baseline"/>
        <w:outlineLvl w:val="2"/>
        <w:rPr>
          <w:sz w:val="28"/>
          <w:szCs w:val="28"/>
          <w:lang w:val="kk-KZ"/>
        </w:rPr>
      </w:pPr>
      <w:r>
        <w:rPr>
          <w:sz w:val="28"/>
          <w:szCs w:val="28"/>
          <w:lang w:val="kk-KZ"/>
        </w:rPr>
        <w:t>Қағидаларға 5-қосымша осы бұйрыққа 2-қосымшаға сәйкес жаңа редакцияда жазылсын;</w:t>
      </w:r>
    </w:p>
    <w:p w14:paraId="1806AE66" w14:textId="44F7488A" w:rsidR="00960473" w:rsidRDefault="00960473" w:rsidP="00960473">
      <w:pPr>
        <w:shd w:val="clear" w:color="auto" w:fill="FFFFFF"/>
        <w:ind w:firstLine="708"/>
        <w:jc w:val="both"/>
        <w:textAlignment w:val="baseline"/>
        <w:outlineLvl w:val="2"/>
        <w:rPr>
          <w:sz w:val="28"/>
          <w:szCs w:val="28"/>
          <w:lang w:val="kk-KZ"/>
        </w:rPr>
      </w:pPr>
      <w:r>
        <w:rPr>
          <w:sz w:val="28"/>
          <w:szCs w:val="28"/>
          <w:lang w:val="kk-KZ"/>
        </w:rPr>
        <w:t>Қағидаларға 7-қосымшаның 1-тармағының 9) тармақшасы мынадай редакцияда жазылсын:</w:t>
      </w:r>
    </w:p>
    <w:p w14:paraId="5DA6B9F0" w14:textId="4DC70694" w:rsidR="00960473" w:rsidRDefault="00960473" w:rsidP="00960473">
      <w:pPr>
        <w:shd w:val="clear" w:color="auto" w:fill="FFFFFF"/>
        <w:ind w:firstLine="708"/>
        <w:jc w:val="both"/>
        <w:textAlignment w:val="baseline"/>
        <w:outlineLvl w:val="2"/>
        <w:rPr>
          <w:sz w:val="28"/>
          <w:szCs w:val="28"/>
          <w:lang w:val="kk-KZ"/>
        </w:rPr>
      </w:pPr>
      <w:r>
        <w:rPr>
          <w:sz w:val="28"/>
          <w:szCs w:val="28"/>
          <w:lang w:val="kk-KZ"/>
        </w:rPr>
        <w:t>«</w:t>
      </w:r>
      <w:r w:rsidRPr="00960473">
        <w:rPr>
          <w:sz w:val="28"/>
          <w:szCs w:val="28"/>
          <w:lang w:val="kk-KZ"/>
        </w:rPr>
        <w:t>9) Жобаның құны (жобаның болжамды құны мың теңгемен, шығындарды өтеу және кірістер алу көздерінің жоспарланатын құны, Заңның 9, 27 және 30-</w:t>
      </w:r>
      <w:r w:rsidRPr="00960473">
        <w:rPr>
          <w:sz w:val="28"/>
          <w:szCs w:val="28"/>
          <w:lang w:val="kk-KZ"/>
        </w:rPr>
        <w:lastRenderedPageBreak/>
        <w:t>баптарына сәйкес мемлекеттік қолдаудың болжамды шаралары және мемлекеттің қатысу нысандары көрсетіледі)</w:t>
      </w:r>
      <w:r>
        <w:rPr>
          <w:sz w:val="28"/>
          <w:szCs w:val="28"/>
          <w:lang w:val="kk-KZ"/>
        </w:rPr>
        <w:t>»;</w:t>
      </w:r>
    </w:p>
    <w:p w14:paraId="364FC83C" w14:textId="45F2EA85" w:rsidR="00960473" w:rsidRDefault="00960473" w:rsidP="00960473">
      <w:pPr>
        <w:shd w:val="clear" w:color="auto" w:fill="FFFFFF"/>
        <w:ind w:firstLine="708"/>
        <w:jc w:val="both"/>
        <w:textAlignment w:val="baseline"/>
        <w:outlineLvl w:val="2"/>
        <w:rPr>
          <w:sz w:val="28"/>
          <w:szCs w:val="28"/>
          <w:lang w:val="kk-KZ"/>
        </w:rPr>
      </w:pPr>
      <w:r>
        <w:rPr>
          <w:sz w:val="28"/>
          <w:szCs w:val="28"/>
          <w:lang w:val="kk-KZ"/>
        </w:rPr>
        <w:t>Қағидаларға 9-қосымшаның 1-тармағының 9) тармақшасы мынадай редакцияда жазылсын:</w:t>
      </w:r>
    </w:p>
    <w:p w14:paraId="675441E4" w14:textId="569718BE" w:rsidR="00960473" w:rsidRDefault="00960473" w:rsidP="00960473">
      <w:pPr>
        <w:shd w:val="clear" w:color="auto" w:fill="FFFFFF"/>
        <w:ind w:firstLine="708"/>
        <w:jc w:val="both"/>
        <w:textAlignment w:val="baseline"/>
        <w:outlineLvl w:val="2"/>
        <w:rPr>
          <w:sz w:val="28"/>
          <w:szCs w:val="28"/>
          <w:lang w:val="kk-KZ"/>
        </w:rPr>
      </w:pPr>
      <w:r>
        <w:rPr>
          <w:sz w:val="28"/>
          <w:szCs w:val="28"/>
          <w:lang w:val="kk-KZ"/>
        </w:rPr>
        <w:t>«</w:t>
      </w:r>
      <w:r w:rsidRPr="00960473">
        <w:rPr>
          <w:sz w:val="28"/>
          <w:szCs w:val="28"/>
          <w:lang w:val="kk-KZ"/>
        </w:rPr>
        <w:t>9) кәсіпкерлік қызметті жүзеге асыратын жеке тұлға Қазақстан Республикасы Салық кодексінің 97-бабының 1-тармағына сәйкес мемлекеттік орган электрондық нысанда берген, заңды тұлға құрмай кәсіпкерлік қызметті жүзеге асыруға құқық беретін құжаттың нотариат куәландырған көшірмесін не құжатты, жеке сәйкестендіру нөмірін көрсете отырып, жеке куәліктің (паспорттың) нотариат куәландырған көшірмесін ұсынады;</w:t>
      </w:r>
      <w:r>
        <w:rPr>
          <w:sz w:val="28"/>
          <w:szCs w:val="28"/>
          <w:lang w:val="kk-KZ"/>
        </w:rPr>
        <w:t>»;</w:t>
      </w:r>
    </w:p>
    <w:p w14:paraId="0E8F287F" w14:textId="080A0D29" w:rsidR="00960473" w:rsidRDefault="00960473" w:rsidP="00960473">
      <w:pPr>
        <w:shd w:val="clear" w:color="auto" w:fill="FFFFFF"/>
        <w:ind w:firstLine="708"/>
        <w:jc w:val="both"/>
        <w:textAlignment w:val="baseline"/>
        <w:outlineLvl w:val="2"/>
        <w:rPr>
          <w:sz w:val="28"/>
          <w:szCs w:val="28"/>
          <w:lang w:val="kk-KZ"/>
        </w:rPr>
      </w:pPr>
      <w:r>
        <w:rPr>
          <w:sz w:val="28"/>
          <w:szCs w:val="28"/>
          <w:lang w:val="kk-KZ"/>
        </w:rPr>
        <w:t>Қағидаларға 18-қосымша осы бұйрыққа 3-қосымшаға сәйкес жаңа редакцияда жазылсын;</w:t>
      </w:r>
    </w:p>
    <w:p w14:paraId="25113AEC" w14:textId="115E6333" w:rsidR="00960473" w:rsidRDefault="00960473" w:rsidP="00960473">
      <w:pPr>
        <w:shd w:val="clear" w:color="auto" w:fill="FFFFFF"/>
        <w:ind w:firstLine="708"/>
        <w:jc w:val="both"/>
        <w:textAlignment w:val="baseline"/>
        <w:outlineLvl w:val="2"/>
        <w:rPr>
          <w:sz w:val="28"/>
          <w:szCs w:val="28"/>
          <w:lang w:val="kk-KZ"/>
        </w:rPr>
      </w:pPr>
      <w:r>
        <w:rPr>
          <w:sz w:val="28"/>
          <w:szCs w:val="28"/>
          <w:lang w:val="kk-KZ"/>
        </w:rPr>
        <w:t>Қағидаларға 19-қосымша осы бұйрыққа 4-қосымшаға сәйкес жаңа редакцияда жазылсын;</w:t>
      </w:r>
    </w:p>
    <w:p w14:paraId="466E17C2" w14:textId="01332BF2" w:rsidR="00F30C07" w:rsidRPr="00960473" w:rsidRDefault="00F30C07" w:rsidP="00906D51">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 xml:space="preserve">осы бұйрықпен бекітілген </w:t>
      </w:r>
      <w:r w:rsidRPr="00F30C07">
        <w:rPr>
          <w:color w:val="000000"/>
          <w:spacing w:val="2"/>
          <w:sz w:val="28"/>
          <w:szCs w:val="28"/>
          <w:shd w:val="clear" w:color="auto" w:fill="FFFFFF"/>
          <w:lang w:val="kk-KZ"/>
        </w:rPr>
        <w:t>Тиісті саланың орталық уәкілетті мемлекеттік органдары, облыстардың, республикалық маңызы бар қалалардың және астананың жергілікті атқарушы органдары, мемлекеттік әріптестер және Мемлекеттік-жекешелік әріптестікті дамыту орталығы жүзеге асыратын мемлекеттік-жекешелік әріптестіктің жоспарланатын және іске асырылатын жобалары туралы, оның ішінде мемлекеттік-жекешелік әріптестік веб-порталын пайдалану арқылы ақпараттық қамтамасыз ету қағидалары</w:t>
      </w:r>
      <w:r>
        <w:rPr>
          <w:color w:val="000000"/>
          <w:spacing w:val="2"/>
          <w:sz w:val="28"/>
          <w:szCs w:val="28"/>
          <w:shd w:val="clear" w:color="auto" w:fill="FFFFFF"/>
          <w:lang w:val="kk-KZ"/>
        </w:rPr>
        <w:t>нда:</w:t>
      </w:r>
    </w:p>
    <w:p w14:paraId="78182BCE" w14:textId="562AC32F" w:rsidR="00960473" w:rsidRDefault="00F30C07" w:rsidP="00906D51">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тақырып мындай редакцияда жазылсын:</w:t>
      </w:r>
    </w:p>
    <w:p w14:paraId="418ED504" w14:textId="4BF22691" w:rsidR="00F30C07" w:rsidRDefault="00F30C07" w:rsidP="00906D51">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F30C07">
        <w:rPr>
          <w:color w:val="000000"/>
          <w:spacing w:val="2"/>
          <w:sz w:val="28"/>
          <w:szCs w:val="28"/>
          <w:shd w:val="clear" w:color="auto" w:fill="FFFFFF"/>
          <w:lang w:val="kk-KZ"/>
        </w:rPr>
        <w:t>Тиісті саланың орталық уәкілетті мемлекеттік органдары, астананың, облыстардың және республикалық маңызы бар қалалардың жергілікті атқарушы органдары, мемлекеттік әріптестер және Мемлекеттік-жекешелік әріптестікті дамыту орталығы жүзеге асыратын мемлекеттік-жекешелік әріптестіктің жоспарланатын және іске асырылатын жобалары туралы, оның ішінде мемлекеттік-жекешелік әріптестік веб-порталын пайдалану арқылы ақпараттық қамтамасыз ету қағидалары</w:t>
      </w:r>
      <w:r>
        <w:rPr>
          <w:color w:val="000000"/>
          <w:spacing w:val="2"/>
          <w:sz w:val="28"/>
          <w:szCs w:val="28"/>
          <w:shd w:val="clear" w:color="auto" w:fill="FFFFFF"/>
          <w:lang w:val="kk-KZ"/>
        </w:rPr>
        <w:t>»;</w:t>
      </w:r>
    </w:p>
    <w:p w14:paraId="23BE6344" w14:textId="155B32FE" w:rsidR="00F30C07" w:rsidRDefault="00F30C07" w:rsidP="00906D51">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1-тармақ мынадай редакцияда жазылсын:</w:t>
      </w:r>
    </w:p>
    <w:p w14:paraId="66C00008" w14:textId="219D6410" w:rsidR="00F30C07" w:rsidRDefault="00F30C07" w:rsidP="00906D51">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F30C07">
        <w:rPr>
          <w:color w:val="000000"/>
          <w:spacing w:val="2"/>
          <w:sz w:val="28"/>
          <w:szCs w:val="28"/>
          <w:shd w:val="clear" w:color="auto" w:fill="FFFFFF"/>
          <w:lang w:val="kk-KZ"/>
        </w:rPr>
        <w:t xml:space="preserve">Тиісті саланың орталық уәкілетті мемлекеттік органдары, астананың, облыстардың және республикалық маңызы бар қалалардың жергілікті атқарушы органдары, мемлекеттік әріптестер және Мемлекеттік-жекешелік әріптестікті дамыту орталығы жүзеге асыратын мемлекеттік-жекешелік әріптестіктің жоспарланатын және іске асырылатын жобалары туралы, оның ішінде мемлекеттік-жекешелік әріптестік веб-порталын пайдалану арқылы ақпараттық қамтамасыз ету қағидалары (бұдан әрі – Қағидалар) "Мемлекеттік-жекешелік әріптестік туралы" Қазақстан Республикасы Заңының (бұдан әрі – Заң) 15-бабының 2-тармағына сәйкес әзірленді және тиісті саланың орталық уәкілетті мемлекеттік органдары, астананың, облыстардың және республикалық маңызы бар қалалардың жергілікті атқарушы органдары, мемлекеттік әріптестер және Мемлекеттік-жекешелік әріптестікті дамыту орталығы жүзеге асыратын мемлекеттік-жекешелік әріптестіктің жоспарланатын және іске асырылатын жобалары туралы, оның ішінде </w:t>
      </w:r>
      <w:r w:rsidRPr="00F30C07">
        <w:rPr>
          <w:color w:val="000000"/>
          <w:spacing w:val="2"/>
          <w:sz w:val="28"/>
          <w:szCs w:val="28"/>
          <w:shd w:val="clear" w:color="auto" w:fill="FFFFFF"/>
          <w:lang w:val="kk-KZ"/>
        </w:rPr>
        <w:lastRenderedPageBreak/>
        <w:t>мемлекеттік-жекешелік әріптестік веб-порталын пайдалану арқылы ақпараттық қамтамасыз ету тәртібін айқындайды.</w:t>
      </w:r>
      <w:r>
        <w:rPr>
          <w:color w:val="000000"/>
          <w:spacing w:val="2"/>
          <w:sz w:val="28"/>
          <w:szCs w:val="28"/>
          <w:shd w:val="clear" w:color="auto" w:fill="FFFFFF"/>
          <w:lang w:val="kk-KZ"/>
        </w:rPr>
        <w:t>»;</w:t>
      </w:r>
    </w:p>
    <w:p w14:paraId="2E1481AC" w14:textId="25614790" w:rsidR="00F30C07" w:rsidRDefault="00F30C07" w:rsidP="00906D51">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2-тараудың тақырыбы мынадай редакцияда жазылсын:</w:t>
      </w:r>
    </w:p>
    <w:p w14:paraId="200316E9" w14:textId="31AEB56F" w:rsidR="00F30C07" w:rsidRDefault="00F30C07" w:rsidP="00906D51">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F30C07">
        <w:rPr>
          <w:color w:val="000000"/>
          <w:spacing w:val="2"/>
          <w:sz w:val="28"/>
          <w:szCs w:val="28"/>
          <w:shd w:val="clear" w:color="auto" w:fill="FFFFFF"/>
          <w:lang w:val="kk-KZ"/>
        </w:rPr>
        <w:t>2-тарау. Тиісті саланың орталық уәкілетті мемлекеттік органдары, астананың, облыстардың және республикалық маңызы бар қалалардың жергілікті атқарушы органдары, мемлекеттік әріптестер және Мемлекеттік-жекешелік әріптестікті дамыту орталығы жүзеге асыратын мемлекеттік-жекешелік әріптестіктің жоспарланатын және іске асырылатын жобалары туралы, оның ішінде мемлекеттік-жекешелік әріптестік веб-порталын пайдалану арқылы ақпараттық қамтамасыз ету тәртібі</w:t>
      </w:r>
      <w:r>
        <w:rPr>
          <w:color w:val="000000"/>
          <w:spacing w:val="2"/>
          <w:sz w:val="28"/>
          <w:szCs w:val="28"/>
          <w:shd w:val="clear" w:color="auto" w:fill="FFFFFF"/>
          <w:lang w:val="kk-KZ"/>
        </w:rPr>
        <w:t>»;</w:t>
      </w:r>
    </w:p>
    <w:p w14:paraId="6362228F" w14:textId="52C8F3F6" w:rsidR="00F30C07" w:rsidRDefault="00F30C07" w:rsidP="00F30C07">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5-тармақ мынадай редакцияда жазылсын:</w:t>
      </w:r>
    </w:p>
    <w:p w14:paraId="04FC73BE" w14:textId="77777777" w:rsidR="00F30C07" w:rsidRPr="00F30C07" w:rsidRDefault="00F30C07" w:rsidP="00F30C07">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F30C07">
        <w:rPr>
          <w:color w:val="000000"/>
          <w:spacing w:val="2"/>
          <w:sz w:val="28"/>
          <w:szCs w:val="28"/>
          <w:shd w:val="clear" w:color="auto" w:fill="FFFFFF"/>
          <w:lang w:val="kk-KZ"/>
        </w:rPr>
        <w:t>5. Мемлекеттік-жекешелік әріптестіктің жоспарланатын және іске асырылатын жобалары туралы ақпараттық қамтамасыз етуді тиісті саланың орталық уәкілетті мемлекеттік органдары, астананың, облыстардың және республикалық маңызы бар қалалардың жергілікті атқарушы органдары, мемлекеттік әріптестер және мемлекеттік-жекешелік әріптестік дамыту орталығы жүзеге асырады.</w:t>
      </w:r>
    </w:p>
    <w:p w14:paraId="024417E9" w14:textId="3D2F2EB4" w:rsidR="00F30C07" w:rsidRDefault="00F30C07" w:rsidP="00F30C07">
      <w:pPr>
        <w:ind w:firstLine="709"/>
        <w:jc w:val="both"/>
        <w:rPr>
          <w:color w:val="000000"/>
          <w:spacing w:val="2"/>
          <w:sz w:val="28"/>
          <w:szCs w:val="28"/>
          <w:shd w:val="clear" w:color="auto" w:fill="FFFFFF"/>
          <w:lang w:val="kk-KZ"/>
        </w:rPr>
      </w:pPr>
      <w:r w:rsidRPr="00F30C07">
        <w:rPr>
          <w:color w:val="000000"/>
          <w:spacing w:val="2"/>
          <w:sz w:val="28"/>
          <w:szCs w:val="28"/>
          <w:shd w:val="clear" w:color="auto" w:fill="FFFFFF"/>
          <w:lang w:val="kk-KZ"/>
        </w:rPr>
        <w:t>Мемлекеттік-жекешелік әріптестіктің жоспарланатын және іске асырылатын жобалары туралы ақпараттық қамтамасыз ету мемлекеттік-жекешелік әріптестік веб-порталы арқылы жүзеге асырылады</w:t>
      </w:r>
      <w:r w:rsidR="009251EF">
        <w:rPr>
          <w:color w:val="000000"/>
          <w:spacing w:val="2"/>
          <w:sz w:val="28"/>
          <w:szCs w:val="28"/>
          <w:shd w:val="clear" w:color="auto" w:fill="FFFFFF"/>
          <w:lang w:val="kk-KZ"/>
        </w:rPr>
        <w:t>.</w:t>
      </w:r>
      <w:r>
        <w:rPr>
          <w:color w:val="000000"/>
          <w:spacing w:val="2"/>
          <w:sz w:val="28"/>
          <w:szCs w:val="28"/>
          <w:shd w:val="clear" w:color="auto" w:fill="FFFFFF"/>
          <w:lang w:val="kk-KZ"/>
        </w:rPr>
        <w:t>»;</w:t>
      </w:r>
    </w:p>
    <w:p w14:paraId="292628AB" w14:textId="657B8227" w:rsidR="00F30C07" w:rsidRDefault="00F30C07" w:rsidP="00F30C07">
      <w:pPr>
        <w:ind w:firstLine="709"/>
        <w:jc w:val="both"/>
        <w:rPr>
          <w:color w:val="000000"/>
          <w:spacing w:val="2"/>
          <w:sz w:val="28"/>
          <w:szCs w:val="28"/>
          <w:shd w:val="clear" w:color="auto" w:fill="FFFFFF"/>
          <w:lang w:val="kk-KZ"/>
        </w:rPr>
      </w:pPr>
      <w:r w:rsidRPr="00F30C07">
        <w:rPr>
          <w:color w:val="000000"/>
          <w:spacing w:val="2"/>
          <w:sz w:val="28"/>
          <w:szCs w:val="28"/>
          <w:shd w:val="clear" w:color="auto" w:fill="FFFFFF"/>
          <w:lang w:val="kk-KZ"/>
        </w:rPr>
        <w:t>Тиісті саланың орталық уәкілетті мемлекеттік органдары, облыстардың, республикалық маңызы бар қалалардың және астананың жергілікті атқарушы органдары, мемлекеттік әріптестер және Мемлекеттік-жекешелік әріптестікті дамыту орталығы жүзеге асыратын мемлекеттік-жекешелік әріптестіктің жоспарланатын және іске асырылатын жобалары туралы, оның ішінде мемлекеттік-жекешелік әріптестік веб-порталын пайдалану арқылы ақпараттық қамтамасыз ету қағидалары</w:t>
      </w:r>
      <w:r>
        <w:rPr>
          <w:color w:val="000000"/>
          <w:spacing w:val="2"/>
          <w:sz w:val="28"/>
          <w:szCs w:val="28"/>
          <w:shd w:val="clear" w:color="auto" w:fill="FFFFFF"/>
          <w:lang w:val="kk-KZ"/>
        </w:rPr>
        <w:t>на қосымша осы бұйрыққа 5-қосымшаға сәйкес жаңа редакцияда жазылсын;</w:t>
      </w:r>
    </w:p>
    <w:p w14:paraId="4E3D11B2" w14:textId="1CDEA462" w:rsidR="00F30C07" w:rsidRDefault="00F30C07" w:rsidP="00F30C07">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 xml:space="preserve">осы бұйрықпен бекітілген </w:t>
      </w:r>
      <w:r w:rsidRPr="00F30C07">
        <w:rPr>
          <w:color w:val="000000"/>
          <w:spacing w:val="2"/>
          <w:sz w:val="28"/>
          <w:szCs w:val="28"/>
          <w:shd w:val="clear" w:color="auto" w:fill="FFFFFF"/>
          <w:lang w:val="kk-KZ"/>
        </w:rPr>
        <w:t>Мемлекеттік-жекешелік әріптестік жобаларын іске асыру жөніндегі ұсыныстарды қалыптастыру үшін әлеуметтік-экономикалық міндеттер тізбесін қалыптастыру және жариялау қағидалары</w:t>
      </w:r>
      <w:r>
        <w:rPr>
          <w:color w:val="000000"/>
          <w:spacing w:val="2"/>
          <w:sz w:val="28"/>
          <w:szCs w:val="28"/>
          <w:shd w:val="clear" w:color="auto" w:fill="FFFFFF"/>
          <w:lang w:val="kk-KZ"/>
        </w:rPr>
        <w:t>нда:</w:t>
      </w:r>
    </w:p>
    <w:p w14:paraId="2454FF06" w14:textId="2A77447B" w:rsidR="00F30C07" w:rsidRDefault="00F30C07" w:rsidP="00F30C07">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3-тармақ мынадай редакцияда жазылсын:</w:t>
      </w:r>
    </w:p>
    <w:p w14:paraId="3C8AE72B" w14:textId="23E46573" w:rsidR="00F30C07" w:rsidRDefault="00F30C07" w:rsidP="00F30C07">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F30C07">
        <w:rPr>
          <w:color w:val="000000"/>
          <w:spacing w:val="2"/>
          <w:sz w:val="28"/>
          <w:szCs w:val="28"/>
          <w:shd w:val="clear" w:color="auto" w:fill="FFFFFF"/>
          <w:lang w:val="kk-KZ"/>
        </w:rPr>
        <w:t>3. Тиісті салалардың орталық уәкілетті мемлекеттік органдары, астананың, облыстардың және республикалық маңызы бар қалалардың жергілікті атқарушы органдары жыл сайын Қазақстан Республикасы Үкіметінің 2017 жылғы 29 қарашадағы № 790 қаулысымен бекітілген Қазақстан Республикасы Мемлекеттік жоспарлау жүйесінің құжаттары негізінде, сондай-ақ жеке және заңды тұлғалардың ұсыныстарын және халықтың қажеттіліктерін ескере отырып, мемлекеттік-жекешелік әріптестік жобаларын іске асыру жөніндегі ұсыныстарды қалыптастыру үшін әлеуметтік-экономикалық міндеттер тізбесін қалыптастырады.</w:t>
      </w:r>
      <w:r>
        <w:rPr>
          <w:color w:val="000000"/>
          <w:spacing w:val="2"/>
          <w:sz w:val="28"/>
          <w:szCs w:val="28"/>
          <w:shd w:val="clear" w:color="auto" w:fill="FFFFFF"/>
          <w:lang w:val="kk-KZ"/>
        </w:rPr>
        <w:t>»;</w:t>
      </w:r>
    </w:p>
    <w:p w14:paraId="3538838A" w14:textId="6E48DB90" w:rsidR="00F30C07" w:rsidRDefault="00F30C07" w:rsidP="00F30C07">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 xml:space="preserve">4-тармақ </w:t>
      </w:r>
      <w:r w:rsidR="00F56D56">
        <w:rPr>
          <w:color w:val="000000"/>
          <w:spacing w:val="2"/>
          <w:sz w:val="28"/>
          <w:szCs w:val="28"/>
          <w:shd w:val="clear" w:color="auto" w:fill="FFFFFF"/>
          <w:lang w:val="kk-KZ"/>
        </w:rPr>
        <w:t>мынадай редакцияда жазылсын:</w:t>
      </w:r>
    </w:p>
    <w:p w14:paraId="0C14B3BD" w14:textId="40B57E79" w:rsidR="00F30C07" w:rsidRDefault="00F30C07" w:rsidP="00F30C07">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00F56D56" w:rsidRPr="00F56D56">
        <w:rPr>
          <w:color w:val="000000"/>
          <w:spacing w:val="2"/>
          <w:sz w:val="28"/>
          <w:szCs w:val="28"/>
          <w:shd w:val="clear" w:color="auto" w:fill="FFFFFF"/>
          <w:lang w:val="kk-KZ"/>
        </w:rPr>
        <w:t xml:space="preserve">4. Әлеуметтік-экономикалық міндеттердің тізбесін Заңның 23-бабының 3-1) тармақшасына сәйкес тиісті салалардың орталық уәкілетті мемлекеттік органдары және Заңның 25-бабының 4-1) тармақшасына сәйкес астананың, </w:t>
      </w:r>
      <w:r w:rsidR="00F56D56" w:rsidRPr="00F56D56">
        <w:rPr>
          <w:color w:val="000000"/>
          <w:spacing w:val="2"/>
          <w:sz w:val="28"/>
          <w:szCs w:val="28"/>
          <w:shd w:val="clear" w:color="auto" w:fill="FFFFFF"/>
          <w:lang w:val="kk-KZ"/>
        </w:rPr>
        <w:lastRenderedPageBreak/>
        <w:t>облыстардың және республикалық маңызы бар қалалардың жергілікті атқарушы органдары жыл сайын 1 ақпаннан кешіктірілмейтін мерзімде бекітеді.</w:t>
      </w:r>
      <w:r w:rsidR="00F56D56">
        <w:rPr>
          <w:color w:val="000000"/>
          <w:spacing w:val="2"/>
          <w:sz w:val="28"/>
          <w:szCs w:val="28"/>
          <w:shd w:val="clear" w:color="auto" w:fill="FFFFFF"/>
          <w:lang w:val="kk-KZ"/>
        </w:rPr>
        <w:t>»;</w:t>
      </w:r>
    </w:p>
    <w:p w14:paraId="64C9EAF4" w14:textId="200A54EA" w:rsidR="00F56D56" w:rsidRDefault="00F56D56" w:rsidP="00F30C07">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 xml:space="preserve">осы бұйрықпен бекітілген </w:t>
      </w:r>
      <w:r w:rsidRPr="00F56D56">
        <w:rPr>
          <w:color w:val="000000"/>
          <w:spacing w:val="2"/>
          <w:sz w:val="28"/>
          <w:szCs w:val="28"/>
          <w:shd w:val="clear" w:color="auto" w:fill="FFFFFF"/>
          <w:lang w:val="kk-KZ"/>
        </w:rPr>
        <w:t>Мемлекеттік-жекешелік әріптестік объектісін құру және (немесе) реконструкциялау құнын айқындау әдістемесі</w:t>
      </w:r>
      <w:r>
        <w:rPr>
          <w:color w:val="000000"/>
          <w:spacing w:val="2"/>
          <w:sz w:val="28"/>
          <w:szCs w:val="28"/>
          <w:shd w:val="clear" w:color="auto" w:fill="FFFFFF"/>
          <w:lang w:val="kk-KZ"/>
        </w:rPr>
        <w:t>нде:</w:t>
      </w:r>
    </w:p>
    <w:p w14:paraId="36D5BB9E" w14:textId="14224457" w:rsidR="00F56D56" w:rsidRDefault="00F56D56" w:rsidP="00F30C07">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 xml:space="preserve">7-тармақтың 1) тармақшасында </w:t>
      </w:r>
      <w:r w:rsidR="004C061B">
        <w:rPr>
          <w:color w:val="000000"/>
          <w:spacing w:val="2"/>
          <w:sz w:val="28"/>
          <w:szCs w:val="28"/>
          <w:shd w:val="clear" w:color="auto" w:fill="FFFFFF"/>
          <w:lang w:val="kk-KZ"/>
        </w:rPr>
        <w:t>қырқыншы</w:t>
      </w:r>
      <w:r>
        <w:rPr>
          <w:color w:val="000000"/>
          <w:spacing w:val="2"/>
          <w:sz w:val="28"/>
          <w:szCs w:val="28"/>
          <w:shd w:val="clear" w:color="auto" w:fill="FFFFFF"/>
          <w:lang w:val="kk-KZ"/>
        </w:rPr>
        <w:t xml:space="preserve"> абзац</w:t>
      </w:r>
      <w:r w:rsidR="004C061B">
        <w:rPr>
          <w:color w:val="000000"/>
          <w:spacing w:val="2"/>
          <w:sz w:val="28"/>
          <w:szCs w:val="28"/>
          <w:shd w:val="clear" w:color="auto" w:fill="FFFFFF"/>
          <w:lang w:val="kk-KZ"/>
        </w:rPr>
        <w:t>тың орыс тіліндегі мәтініне өзгеріс енгізіледі</w:t>
      </w:r>
      <w:r w:rsidR="00CA664A">
        <w:rPr>
          <w:color w:val="000000"/>
          <w:spacing w:val="2"/>
          <w:sz w:val="28"/>
          <w:szCs w:val="28"/>
          <w:shd w:val="clear" w:color="auto" w:fill="FFFFFF"/>
          <w:lang w:val="kk-KZ"/>
        </w:rPr>
        <w:t>, қазақ тіліндегі мәтін өзгермейді</w:t>
      </w:r>
      <w:r>
        <w:rPr>
          <w:color w:val="000000"/>
          <w:spacing w:val="2"/>
          <w:sz w:val="28"/>
          <w:szCs w:val="28"/>
          <w:shd w:val="clear" w:color="auto" w:fill="FFFFFF"/>
          <w:lang w:val="kk-KZ"/>
        </w:rPr>
        <w:t>:</w:t>
      </w:r>
    </w:p>
    <w:p w14:paraId="328D14D9" w14:textId="58A5B575" w:rsidR="00CA664A" w:rsidRDefault="00CA664A" w:rsidP="00F56D56">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7-тармақтың 3) тармақшасында үшінші абзац мынадай редакцияда жазылсын:</w:t>
      </w:r>
    </w:p>
    <w:p w14:paraId="1209E968" w14:textId="309DD8A6" w:rsidR="00F56D56" w:rsidRDefault="00F56D56" w:rsidP="00F56D56">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F56D56">
        <w:rPr>
          <w:color w:val="000000"/>
          <w:spacing w:val="2"/>
          <w:sz w:val="28"/>
          <w:szCs w:val="28"/>
          <w:shd w:val="clear" w:color="auto" w:fill="FFFFFF"/>
          <w:lang w:val="kk-KZ"/>
        </w:rPr>
        <w:t>Cөтін – несие өтінімін қарауға арналған шығыстар;</w:t>
      </w:r>
      <w:r>
        <w:rPr>
          <w:color w:val="000000"/>
          <w:spacing w:val="2"/>
          <w:sz w:val="28"/>
          <w:szCs w:val="28"/>
          <w:shd w:val="clear" w:color="auto" w:fill="FFFFFF"/>
          <w:lang w:val="kk-KZ"/>
        </w:rPr>
        <w:t>»</w:t>
      </w:r>
    </w:p>
    <w:p w14:paraId="4FC511D5" w14:textId="1FA81463" w:rsidR="004C061B" w:rsidRDefault="004C061B" w:rsidP="004C061B">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27-тармақта үшінші абзац</w:t>
      </w:r>
      <w:r w:rsidR="00CA664A">
        <w:rPr>
          <w:color w:val="000000"/>
          <w:spacing w:val="2"/>
          <w:sz w:val="28"/>
          <w:szCs w:val="28"/>
          <w:shd w:val="clear" w:color="auto" w:fill="FFFFFF"/>
          <w:lang w:val="kk-KZ"/>
        </w:rPr>
        <w:t>тың</w:t>
      </w:r>
      <w:r>
        <w:rPr>
          <w:color w:val="000000"/>
          <w:spacing w:val="2"/>
          <w:sz w:val="28"/>
          <w:szCs w:val="28"/>
          <w:shd w:val="clear" w:color="auto" w:fill="FFFFFF"/>
          <w:lang w:val="kk-KZ"/>
        </w:rPr>
        <w:t xml:space="preserve"> </w:t>
      </w:r>
      <w:r w:rsidR="00CA664A">
        <w:rPr>
          <w:color w:val="000000"/>
          <w:spacing w:val="2"/>
          <w:sz w:val="28"/>
          <w:szCs w:val="28"/>
          <w:shd w:val="clear" w:color="auto" w:fill="FFFFFF"/>
          <w:lang w:val="kk-KZ"/>
        </w:rPr>
        <w:t>орыс тіліндегі мәтініне өзгеріс енгізіледі, қазақ тіліндегі мәтін өзгермейді:</w:t>
      </w:r>
    </w:p>
    <w:p w14:paraId="1CCD7F47" w14:textId="329A3736" w:rsidR="00F56D56" w:rsidRDefault="00CA664A" w:rsidP="00F56D56">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37-тармақтың 1) тармақшасы мынадай редакцияда жазылсын:</w:t>
      </w:r>
    </w:p>
    <w:p w14:paraId="6144F3CC" w14:textId="4F92F36D" w:rsidR="00CA664A" w:rsidRPr="00CA664A" w:rsidRDefault="00CA664A" w:rsidP="00CA664A">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CA664A">
        <w:rPr>
          <w:color w:val="000000"/>
          <w:spacing w:val="2"/>
          <w:sz w:val="28"/>
          <w:szCs w:val="28"/>
          <w:shd w:val="clear" w:color="auto" w:fill="FFFFFF"/>
          <w:lang w:val="kk-KZ"/>
        </w:rPr>
        <w:t>1) мемлекеттік-жекешелік әріптестік жобасына орталық мемлекеттік орган не Заңда белгіленген құзыретіне сәйкес астананың, облыстың және республикалық маңызы бар қаланың жергілікті атқарушы органы бастамашылық жасағанда;</w:t>
      </w:r>
      <w:r>
        <w:rPr>
          <w:color w:val="000000"/>
          <w:spacing w:val="2"/>
          <w:sz w:val="28"/>
          <w:szCs w:val="28"/>
          <w:shd w:val="clear" w:color="auto" w:fill="FFFFFF"/>
          <w:lang w:val="kk-KZ"/>
        </w:rPr>
        <w:t>»;</w:t>
      </w:r>
    </w:p>
    <w:p w14:paraId="2D61389D" w14:textId="7762BEB6" w:rsidR="004C061B" w:rsidRDefault="00CA664A" w:rsidP="00F56D56">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 xml:space="preserve">осы бұйрықпен бекітілген </w:t>
      </w:r>
      <w:r w:rsidRPr="00CA664A">
        <w:rPr>
          <w:color w:val="000000"/>
          <w:spacing w:val="2"/>
          <w:sz w:val="28"/>
          <w:szCs w:val="28"/>
          <w:shd w:val="clear" w:color="auto" w:fill="FFFFFF"/>
          <w:lang w:val="kk-KZ"/>
        </w:rPr>
        <w:t>Мемлекеттік-жекешелік әріптестік жобаларын консультациялық сүйемелдеуді, сондай-ақ олардың сараптамасын жүзеге асыратын тұлғаларды аккредиттеу қағидалары</w:t>
      </w:r>
      <w:r>
        <w:rPr>
          <w:color w:val="000000"/>
          <w:spacing w:val="2"/>
          <w:sz w:val="28"/>
          <w:szCs w:val="28"/>
          <w:shd w:val="clear" w:color="auto" w:fill="FFFFFF"/>
          <w:lang w:val="kk-KZ"/>
        </w:rPr>
        <w:t>нда:</w:t>
      </w:r>
    </w:p>
    <w:p w14:paraId="223B3D90" w14:textId="580D60D1" w:rsidR="00CA664A" w:rsidRDefault="00CA664A" w:rsidP="00F56D56">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32-тармақтың 1-бөлігі мынадай редакцияда жазылсын:</w:t>
      </w:r>
    </w:p>
    <w:p w14:paraId="1448155C" w14:textId="0CFBE795" w:rsidR="00CA664A" w:rsidRDefault="00CA664A" w:rsidP="00F56D56">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 xml:space="preserve">«32. </w:t>
      </w:r>
      <w:r w:rsidRPr="00CA664A">
        <w:rPr>
          <w:color w:val="000000"/>
          <w:spacing w:val="2"/>
          <w:sz w:val="28"/>
          <w:szCs w:val="28"/>
          <w:shd w:val="clear" w:color="auto" w:fill="FFFFFF"/>
          <w:lang w:val="kk-KZ"/>
        </w:rPr>
        <w:t>. Қағидалардың 31-тармағында көзделген жағдайларда осы аккредиттелген тұлға бұл туралы уәкілетті органды дереу хабардар етеді.</w:t>
      </w:r>
      <w:r>
        <w:rPr>
          <w:color w:val="000000"/>
          <w:spacing w:val="2"/>
          <w:sz w:val="28"/>
          <w:szCs w:val="28"/>
          <w:shd w:val="clear" w:color="auto" w:fill="FFFFFF"/>
          <w:lang w:val="kk-KZ"/>
        </w:rPr>
        <w:t>»;</w:t>
      </w:r>
    </w:p>
    <w:p w14:paraId="408D43E5" w14:textId="77777777" w:rsidR="006F5A40" w:rsidRDefault="006F5A40" w:rsidP="006F5A40">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 xml:space="preserve">3-қосымшаның тақырыбы </w:t>
      </w:r>
      <w:r>
        <w:rPr>
          <w:color w:val="000000"/>
          <w:spacing w:val="2"/>
          <w:sz w:val="28"/>
          <w:szCs w:val="28"/>
          <w:shd w:val="clear" w:color="auto" w:fill="FFFFFF"/>
          <w:lang w:val="kk-KZ"/>
        </w:rPr>
        <w:t>мынадай редакцияда жазылсын:</w:t>
      </w:r>
    </w:p>
    <w:p w14:paraId="36F0094F" w14:textId="3A0D41F5" w:rsidR="006F5A40" w:rsidRPr="006F5A40" w:rsidRDefault="006F5A40" w:rsidP="00F56D56">
      <w:pPr>
        <w:ind w:firstLine="709"/>
        <w:jc w:val="both"/>
        <w:rPr>
          <w:color w:val="000000"/>
          <w:spacing w:val="2"/>
          <w:sz w:val="28"/>
          <w:szCs w:val="28"/>
          <w:shd w:val="clear" w:color="auto" w:fill="FFFFFF"/>
          <w:lang w:val="kk-KZ"/>
        </w:rPr>
      </w:pPr>
      <w:r w:rsidRPr="006F5A40">
        <w:rPr>
          <w:color w:val="000000"/>
          <w:spacing w:val="2"/>
          <w:sz w:val="28"/>
          <w:szCs w:val="28"/>
          <w:shd w:val="clear" w:color="auto" w:fill="FFFFFF"/>
          <w:lang w:val="kk-KZ"/>
        </w:rPr>
        <w:t>«</w:t>
      </w:r>
      <w:r w:rsidRPr="006F5A40">
        <w:rPr>
          <w:color w:val="000000"/>
          <w:spacing w:val="2"/>
          <w:sz w:val="28"/>
          <w:szCs w:val="28"/>
          <w:shd w:val="clear" w:color="auto" w:fill="FFFFFF"/>
          <w:lang w:val="kk-KZ"/>
        </w:rPr>
        <w:t xml:space="preserve">Қазақстан Республикасының </w:t>
      </w:r>
      <w:r>
        <w:rPr>
          <w:color w:val="000000"/>
          <w:spacing w:val="2"/>
          <w:sz w:val="28"/>
          <w:szCs w:val="28"/>
          <w:shd w:val="clear" w:color="auto" w:fill="FFFFFF"/>
          <w:lang w:val="kk-KZ"/>
        </w:rPr>
        <w:t xml:space="preserve">Мемлекеттік </w:t>
      </w:r>
      <w:r w:rsidRPr="006F5A40">
        <w:rPr>
          <w:color w:val="000000"/>
          <w:spacing w:val="2"/>
          <w:sz w:val="28"/>
          <w:szCs w:val="28"/>
          <w:shd w:val="clear" w:color="auto" w:fill="FFFFFF"/>
          <w:lang w:val="kk-KZ"/>
        </w:rPr>
        <w:t>Елтаңбасы Ұлттық экономика министрлігі Аккредиттелетін тұлға туралы мәліметтер</w:t>
      </w:r>
      <w:r w:rsidRPr="006F5A40">
        <w:rPr>
          <w:color w:val="000000"/>
          <w:spacing w:val="2"/>
          <w:sz w:val="28"/>
          <w:szCs w:val="28"/>
          <w:shd w:val="clear" w:color="auto" w:fill="FFFFFF"/>
          <w:lang w:val="kk-KZ"/>
        </w:rPr>
        <w:t>»;</w:t>
      </w:r>
    </w:p>
    <w:p w14:paraId="3CCC4820" w14:textId="0DAE0DF5" w:rsidR="00CA664A" w:rsidRDefault="00CA664A" w:rsidP="00F56D56">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 xml:space="preserve">осы бұйрықпен бекітілген </w:t>
      </w:r>
      <w:r w:rsidRPr="00CA664A">
        <w:rPr>
          <w:color w:val="000000"/>
          <w:spacing w:val="2"/>
          <w:sz w:val="28"/>
          <w:szCs w:val="28"/>
          <w:shd w:val="clear" w:color="auto" w:fill="FFFFFF"/>
          <w:lang w:val="kk-KZ"/>
        </w:rPr>
        <w:t>Мемлекеттік-жекешелік әріптестік жобаларының тәуекелдерін бөлу және бағалау әдістемесі</w:t>
      </w:r>
      <w:r>
        <w:rPr>
          <w:color w:val="000000"/>
          <w:spacing w:val="2"/>
          <w:sz w:val="28"/>
          <w:szCs w:val="28"/>
          <w:shd w:val="clear" w:color="auto" w:fill="FFFFFF"/>
          <w:lang w:val="kk-KZ"/>
        </w:rPr>
        <w:t>нде:</w:t>
      </w:r>
    </w:p>
    <w:p w14:paraId="34341BA5" w14:textId="2A5DDC7A" w:rsidR="00CA664A" w:rsidRDefault="00CA664A" w:rsidP="00F56D56">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25-тармақта 1 абзац мынадай редакцияда жазылсын:</w:t>
      </w:r>
    </w:p>
    <w:p w14:paraId="6DDFFBCD" w14:textId="42BAC8EF" w:rsidR="00CA664A" w:rsidRDefault="00CA664A" w:rsidP="00F56D56">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CA664A">
        <w:rPr>
          <w:color w:val="000000"/>
          <w:spacing w:val="2"/>
          <w:sz w:val="28"/>
          <w:szCs w:val="28"/>
          <w:shd w:val="clear" w:color="auto" w:fill="FFFFFF"/>
          <w:lang w:val="kk-KZ"/>
        </w:rPr>
        <w:t>25. Мемлекеттік әріптес барлық мемлекеттік-жекешелік әріптестік жобаларында, егер Қазақстан Республикасының заңнамасында немесе мемлекеттік-жекешелік әріптестік шартында өзгеше көзделмесе, тәуекелдердің мына түрлерін басқаруға қабылдайды:</w:t>
      </w:r>
      <w:r>
        <w:rPr>
          <w:color w:val="000000"/>
          <w:spacing w:val="2"/>
          <w:sz w:val="28"/>
          <w:szCs w:val="28"/>
          <w:shd w:val="clear" w:color="auto" w:fill="FFFFFF"/>
          <w:lang w:val="kk-KZ"/>
        </w:rPr>
        <w:t>»;</w:t>
      </w:r>
    </w:p>
    <w:p w14:paraId="590962E5" w14:textId="30A9C8C0" w:rsidR="00CA664A" w:rsidRDefault="00CA664A" w:rsidP="00CA664A">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26-тармақта 1 абзац мынадай редакцияда жазылсын:</w:t>
      </w:r>
    </w:p>
    <w:p w14:paraId="12BB43C1" w14:textId="4050CA99" w:rsidR="00CA664A" w:rsidRDefault="00CA664A" w:rsidP="00F56D56">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CA664A">
        <w:rPr>
          <w:color w:val="000000"/>
          <w:spacing w:val="2"/>
          <w:sz w:val="28"/>
          <w:szCs w:val="28"/>
          <w:shd w:val="clear" w:color="auto" w:fill="FFFFFF"/>
          <w:lang w:val="kk-KZ"/>
        </w:rPr>
        <w:t>26. Жекеше әріптес барлық мемлекеттік-жекешелік әріптестік жобаларында, егер Қазақстан Республикасының заңнамасында және (немесе) мемлекеттік-жекешелік әріптестік шартында өзгеше көзделмесе, тәуекелдерді басқару кезінде тәуекелдердің мынадай түрлерін қабылдайды:</w:t>
      </w:r>
      <w:r>
        <w:rPr>
          <w:color w:val="000000"/>
          <w:spacing w:val="2"/>
          <w:sz w:val="28"/>
          <w:szCs w:val="28"/>
          <w:shd w:val="clear" w:color="auto" w:fill="FFFFFF"/>
          <w:lang w:val="kk-KZ"/>
        </w:rPr>
        <w:t>»;</w:t>
      </w:r>
    </w:p>
    <w:p w14:paraId="39A2E6F2" w14:textId="19AE3D04" w:rsidR="00CA664A" w:rsidRDefault="00CA664A" w:rsidP="00CA664A">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27-тармақта 1 абзац мынадай редакцияда жазылсын:</w:t>
      </w:r>
    </w:p>
    <w:p w14:paraId="222AD73C" w14:textId="7899AEAF" w:rsidR="00CA664A" w:rsidRPr="00CA664A" w:rsidRDefault="00CA664A" w:rsidP="00CA664A">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CA664A">
        <w:rPr>
          <w:color w:val="000000"/>
          <w:spacing w:val="2"/>
          <w:sz w:val="28"/>
          <w:szCs w:val="28"/>
          <w:shd w:val="clear" w:color="auto" w:fill="FFFFFF"/>
          <w:lang w:val="kk-KZ"/>
        </w:rPr>
        <w:t>27. Мемлекеттік әріптес пен жекеше әріптес, егер Қазақстан Республикасының заңнамасында мемлекеттік-жекешелік әріптестік шартында өзгеше көзделмесе, барлық мемлекеттік-жекешелік әріптестік жобалары бойынша тәуекелдердің келесі түрлерін бірлесіп қабылдайды:</w:t>
      </w:r>
      <w:r w:rsidR="008A5A88">
        <w:rPr>
          <w:color w:val="000000"/>
          <w:spacing w:val="2"/>
          <w:sz w:val="28"/>
          <w:szCs w:val="28"/>
          <w:shd w:val="clear" w:color="auto" w:fill="FFFFFF"/>
          <w:lang w:val="kk-KZ"/>
        </w:rPr>
        <w:t>»;</w:t>
      </w:r>
    </w:p>
    <w:p w14:paraId="127C03EF" w14:textId="0E26EB44" w:rsidR="008A5A88" w:rsidRDefault="008A5A88" w:rsidP="00BC3BF4">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lastRenderedPageBreak/>
        <w:t xml:space="preserve">осы бұйрықпен бекітілген </w:t>
      </w:r>
      <w:r w:rsidRPr="008A5A88">
        <w:rPr>
          <w:color w:val="000000"/>
          <w:spacing w:val="2"/>
          <w:sz w:val="28"/>
          <w:szCs w:val="28"/>
          <w:shd w:val="clear" w:color="auto" w:fill="FFFFFF"/>
          <w:lang w:val="kk-KZ"/>
        </w:rPr>
        <w:t>Мемлекеттік-жекешелік әріптестік жобаларының әлеуметтік-экономикалық тиімділігін бағалау әдістемесі</w:t>
      </w:r>
      <w:r>
        <w:rPr>
          <w:color w:val="000000"/>
          <w:spacing w:val="2"/>
          <w:sz w:val="28"/>
          <w:szCs w:val="28"/>
          <w:shd w:val="clear" w:color="auto" w:fill="FFFFFF"/>
          <w:lang w:val="kk-KZ"/>
        </w:rPr>
        <w:t>не 2-қосымша осы бұйрыққа 6-қосымшаға сәйкес жаңа редакцияда жазылсын.</w:t>
      </w:r>
    </w:p>
    <w:p w14:paraId="164A938F" w14:textId="015205BD" w:rsidR="008A5A88" w:rsidRPr="00B767C4" w:rsidRDefault="008A5A88" w:rsidP="008A5A88">
      <w:pPr>
        <w:ind w:firstLine="709"/>
        <w:jc w:val="both"/>
        <w:rPr>
          <w:sz w:val="28"/>
          <w:szCs w:val="28"/>
          <w:lang w:val="kk-KZ"/>
        </w:rPr>
      </w:pPr>
      <w:r>
        <w:rPr>
          <w:color w:val="000000"/>
          <w:spacing w:val="2"/>
          <w:sz w:val="28"/>
          <w:szCs w:val="28"/>
          <w:shd w:val="clear" w:color="auto" w:fill="FFFFFF"/>
          <w:lang w:val="kk-KZ"/>
        </w:rPr>
        <w:t>2. «</w:t>
      </w:r>
      <w:r w:rsidRPr="008A5A88">
        <w:rPr>
          <w:color w:val="000000"/>
          <w:spacing w:val="2"/>
          <w:sz w:val="28"/>
          <w:szCs w:val="28"/>
          <w:shd w:val="clear" w:color="auto" w:fill="FFFFFF"/>
          <w:lang w:val="kk-KZ"/>
        </w:rPr>
        <w:t>Мемлекеттік-жекешелік әріптестік объектілерін мемлекеттік меншікке қабылдау қағидаларын бекіту туралы</w:t>
      </w:r>
      <w:r>
        <w:rPr>
          <w:color w:val="000000"/>
          <w:spacing w:val="2"/>
          <w:sz w:val="28"/>
          <w:szCs w:val="28"/>
          <w:shd w:val="clear" w:color="auto" w:fill="FFFFFF"/>
          <w:lang w:val="kk-KZ"/>
        </w:rPr>
        <w:t xml:space="preserve">» </w:t>
      </w:r>
      <w:r w:rsidRPr="008A5A88">
        <w:rPr>
          <w:color w:val="000000"/>
          <w:spacing w:val="2"/>
          <w:sz w:val="28"/>
          <w:szCs w:val="28"/>
          <w:shd w:val="clear" w:color="auto" w:fill="FFFFFF"/>
          <w:lang w:val="kk-KZ"/>
        </w:rPr>
        <w:t>азақстан Республикасы Ұлттық экономика министрінің м.а. 2015 жылғы 25 қарашадағы № 713 бұйрығы</w:t>
      </w:r>
      <w:r>
        <w:rPr>
          <w:color w:val="000000"/>
          <w:spacing w:val="2"/>
          <w:sz w:val="28"/>
          <w:szCs w:val="28"/>
          <w:shd w:val="clear" w:color="auto" w:fill="FFFFFF"/>
          <w:lang w:val="kk-KZ"/>
        </w:rPr>
        <w:t xml:space="preserve">на </w:t>
      </w:r>
      <w:r w:rsidRPr="00B767C4">
        <w:rPr>
          <w:sz w:val="28"/>
          <w:szCs w:val="28"/>
          <w:lang w:val="kk-KZ"/>
        </w:rPr>
        <w:t xml:space="preserve">(Нормативтік құқықтық актілерді мемлекеттік тіркеу тізілімінде </w:t>
      </w:r>
      <w:r>
        <w:rPr>
          <w:sz w:val="28"/>
          <w:szCs w:val="28"/>
          <w:lang w:val="kk-KZ"/>
        </w:rPr>
        <w:t xml:space="preserve">              </w:t>
      </w:r>
      <w:r w:rsidRPr="00B767C4">
        <w:rPr>
          <w:sz w:val="28"/>
          <w:szCs w:val="28"/>
          <w:lang w:val="kk-KZ"/>
        </w:rPr>
        <w:t xml:space="preserve">№ </w:t>
      </w:r>
      <w:r w:rsidRPr="008A5A88">
        <w:rPr>
          <w:sz w:val="28"/>
          <w:szCs w:val="28"/>
          <w:lang w:val="kk-KZ"/>
        </w:rPr>
        <w:t>12487</w:t>
      </w:r>
      <w:r>
        <w:rPr>
          <w:sz w:val="28"/>
          <w:szCs w:val="28"/>
          <w:lang w:val="kk-KZ"/>
        </w:rPr>
        <w:t xml:space="preserve"> </w:t>
      </w:r>
      <w:r w:rsidRPr="00B767C4">
        <w:rPr>
          <w:sz w:val="28"/>
          <w:szCs w:val="28"/>
          <w:lang w:val="kk-KZ"/>
        </w:rPr>
        <w:t>болып тіркелген) мынадай өзгерістер енгізілсін:</w:t>
      </w:r>
    </w:p>
    <w:p w14:paraId="061C55D7" w14:textId="749A7C7F" w:rsidR="008A5A88" w:rsidRDefault="008A5A88" w:rsidP="008A5A88">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 xml:space="preserve">осы бұйрықпен бекітілген </w:t>
      </w:r>
      <w:r w:rsidRPr="008A5A88">
        <w:rPr>
          <w:color w:val="000000"/>
          <w:spacing w:val="2"/>
          <w:sz w:val="28"/>
          <w:szCs w:val="28"/>
          <w:shd w:val="clear" w:color="auto" w:fill="FFFFFF"/>
          <w:lang w:val="kk-KZ"/>
        </w:rPr>
        <w:t>Мемлекеттік-жекешелік әріптестік объектілерін мемлекеттік</w:t>
      </w:r>
      <w:r>
        <w:rPr>
          <w:color w:val="000000"/>
          <w:spacing w:val="2"/>
          <w:sz w:val="28"/>
          <w:szCs w:val="28"/>
          <w:shd w:val="clear" w:color="auto" w:fill="FFFFFF"/>
          <w:lang w:val="kk-KZ"/>
        </w:rPr>
        <w:t xml:space="preserve"> </w:t>
      </w:r>
      <w:r w:rsidRPr="008A5A88">
        <w:rPr>
          <w:color w:val="000000"/>
          <w:spacing w:val="2"/>
          <w:sz w:val="28"/>
          <w:szCs w:val="28"/>
          <w:shd w:val="clear" w:color="auto" w:fill="FFFFFF"/>
          <w:lang w:val="kk-KZ"/>
        </w:rPr>
        <w:t>меншікке қабылдау қағидалары</w:t>
      </w:r>
      <w:r>
        <w:rPr>
          <w:color w:val="000000"/>
          <w:spacing w:val="2"/>
          <w:sz w:val="28"/>
          <w:szCs w:val="28"/>
          <w:shd w:val="clear" w:color="auto" w:fill="FFFFFF"/>
          <w:lang w:val="kk-KZ"/>
        </w:rPr>
        <w:t>да:</w:t>
      </w:r>
    </w:p>
    <w:p w14:paraId="65A6F910" w14:textId="6E79647A" w:rsidR="008A5A88" w:rsidRDefault="008A5A88" w:rsidP="008A5A88">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3-тармақта 3 абзац мынадай редакцияда жазылсын:</w:t>
      </w:r>
    </w:p>
    <w:p w14:paraId="42108D3D" w14:textId="2EE67C07" w:rsidR="008A5A88" w:rsidRDefault="008A5A88" w:rsidP="008A5A88">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8A5A88">
        <w:rPr>
          <w:color w:val="000000"/>
          <w:spacing w:val="2"/>
          <w:sz w:val="28"/>
          <w:szCs w:val="28"/>
          <w:shd w:val="clear" w:color="auto" w:fill="FFFFFF"/>
          <w:lang w:val="kk-KZ"/>
        </w:rPr>
        <w:t>астананың (облыстардың, республикалық маңызы бар қалалардың) жергілікті атқарушы органдары – коммуналдық меншікке жататын МЖӘ объектілеріне қатысты қабылдайды.</w:t>
      </w:r>
      <w:r>
        <w:rPr>
          <w:color w:val="000000"/>
          <w:spacing w:val="2"/>
          <w:sz w:val="28"/>
          <w:szCs w:val="28"/>
          <w:shd w:val="clear" w:color="auto" w:fill="FFFFFF"/>
          <w:lang w:val="kk-KZ"/>
        </w:rPr>
        <w:t>»;</w:t>
      </w:r>
    </w:p>
    <w:p w14:paraId="6B066994" w14:textId="77777777" w:rsidR="008A5A88" w:rsidRDefault="008A5A88" w:rsidP="008A5A88">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9-тармақта:</w:t>
      </w:r>
    </w:p>
    <w:p w14:paraId="5B30D9E1" w14:textId="4347CBFE" w:rsidR="008A5A88" w:rsidRDefault="008A5A88" w:rsidP="008A5A88">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1-бөлік мынадай редакцияда жазылсын:</w:t>
      </w:r>
    </w:p>
    <w:p w14:paraId="0B1C703B" w14:textId="0F91A8B3" w:rsidR="008A5A88" w:rsidRDefault="008A5A88" w:rsidP="008A5A88">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8A5A88">
        <w:rPr>
          <w:color w:val="000000"/>
          <w:spacing w:val="2"/>
          <w:sz w:val="28"/>
          <w:szCs w:val="28"/>
          <w:shd w:val="clear" w:color="auto" w:fill="FFFFFF"/>
          <w:lang w:val="kk-KZ"/>
        </w:rPr>
        <w:t>Жекеше әріптес МЖӘ шартының талаптарына сәйкес МЖӘ объектісін мемлекеттік меншікке беру мерзімі басталған кезден бастап отыз жұмыс күні ішінде республикалық меншікке жататын МЖӘ объектілеріне қатысты – тиісті саланың уәкілетті мемлекеттік органына немесе коммуналдық меншікке жататын МЖӘ объектілеріне қатысты – астананың (облыстардың, республикалық маңызы бар қалалардың) жергілікті атқарушы органдарына объектіні мемлекеттік меншікке беру туралы өтінішпен жүгінеді.</w:t>
      </w:r>
      <w:r>
        <w:rPr>
          <w:color w:val="000000"/>
          <w:spacing w:val="2"/>
          <w:sz w:val="28"/>
          <w:szCs w:val="28"/>
          <w:shd w:val="clear" w:color="auto" w:fill="FFFFFF"/>
          <w:lang w:val="kk-KZ"/>
        </w:rPr>
        <w:t>»;</w:t>
      </w:r>
    </w:p>
    <w:p w14:paraId="2AA88554" w14:textId="0E1B3791" w:rsidR="008A5A88" w:rsidRDefault="008A5A88" w:rsidP="008A5A88">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3-бөлік мындай мынадай редакцияда жазылсын:</w:t>
      </w:r>
    </w:p>
    <w:p w14:paraId="452F6BA0" w14:textId="441CC56C" w:rsidR="008A5A88" w:rsidRPr="008A5A88" w:rsidRDefault="008A5A88" w:rsidP="008A5A88">
      <w:pPr>
        <w:ind w:firstLine="709"/>
        <w:jc w:val="both"/>
        <w:rPr>
          <w:color w:val="000000"/>
          <w:spacing w:val="2"/>
          <w:sz w:val="28"/>
          <w:szCs w:val="28"/>
          <w:shd w:val="clear" w:color="auto" w:fill="FFFFFF"/>
          <w:lang w:val="kk-KZ"/>
        </w:rPr>
      </w:pPr>
      <w:r>
        <w:rPr>
          <w:color w:val="000000"/>
          <w:spacing w:val="2"/>
          <w:sz w:val="28"/>
          <w:szCs w:val="28"/>
          <w:shd w:val="clear" w:color="auto" w:fill="FFFFFF"/>
          <w:lang w:val="kk-KZ"/>
        </w:rPr>
        <w:t>«</w:t>
      </w:r>
      <w:r w:rsidRPr="008A5A88">
        <w:rPr>
          <w:color w:val="000000"/>
          <w:spacing w:val="2"/>
          <w:sz w:val="28"/>
          <w:szCs w:val="28"/>
          <w:shd w:val="clear" w:color="auto" w:fill="FFFFFF"/>
          <w:lang w:val="kk-KZ"/>
        </w:rPr>
        <w:t>Жекеше әріптес МЖӘ объектілерін мемлекеттік меншікке беру үшін тиісті саланың уәкілетті мемлекеттік органына немесе астананың (облыстардың, республикалық маңызы бар қалалардың) жергілікті атқарушы органдарына өтінішпен бірге осы Қағидаларға қосымшаға сәйкес Мемлекеттік-жекешелік әріптестік объектілерін мемлекеттік меншікке қабылдау кезінде жекеше әріптес ұсынатын құжаттар тізбесіне сәйкес құжаттарды ұсынады</w:t>
      </w:r>
      <w:r w:rsidR="003A7BDF">
        <w:rPr>
          <w:color w:val="000000"/>
          <w:spacing w:val="2"/>
          <w:sz w:val="28"/>
          <w:szCs w:val="28"/>
          <w:shd w:val="clear" w:color="auto" w:fill="FFFFFF"/>
          <w:lang w:val="kk-KZ"/>
        </w:rPr>
        <w:t>.»;</w:t>
      </w:r>
    </w:p>
    <w:p w14:paraId="32D5DDA5" w14:textId="54F6C5F7" w:rsidR="00193EC1" w:rsidRDefault="003A7BDF" w:rsidP="00193EC1">
      <w:pPr>
        <w:tabs>
          <w:tab w:val="left" w:pos="9498"/>
          <w:tab w:val="left" w:pos="9638"/>
        </w:tabs>
        <w:ind w:firstLine="709"/>
        <w:jc w:val="both"/>
        <w:rPr>
          <w:sz w:val="28"/>
          <w:szCs w:val="28"/>
          <w:lang w:val="kk-KZ"/>
        </w:rPr>
      </w:pPr>
      <w:r>
        <w:rPr>
          <w:sz w:val="28"/>
          <w:szCs w:val="28"/>
          <w:lang w:val="kk-KZ"/>
        </w:rPr>
        <w:t>10-тармақтың 2-бөлігі мынадай редакцияда жазылсын:</w:t>
      </w:r>
    </w:p>
    <w:p w14:paraId="1A156FEC" w14:textId="72E08A3A" w:rsidR="003A7BDF" w:rsidRDefault="003A7BDF" w:rsidP="00193EC1">
      <w:pPr>
        <w:tabs>
          <w:tab w:val="left" w:pos="9498"/>
          <w:tab w:val="left" w:pos="9638"/>
        </w:tabs>
        <w:ind w:firstLine="709"/>
        <w:jc w:val="both"/>
        <w:rPr>
          <w:sz w:val="28"/>
          <w:szCs w:val="28"/>
          <w:lang w:val="kk-KZ"/>
        </w:rPr>
      </w:pPr>
      <w:r>
        <w:rPr>
          <w:sz w:val="28"/>
          <w:szCs w:val="28"/>
          <w:lang w:val="kk-KZ"/>
        </w:rPr>
        <w:t>«</w:t>
      </w:r>
      <w:r w:rsidRPr="003A7BDF">
        <w:rPr>
          <w:sz w:val="28"/>
          <w:szCs w:val="28"/>
          <w:lang w:val="kk-KZ"/>
        </w:rPr>
        <w:t>астананың (облыстардың, республикалық маңызы бар қалалардың) жергілікті атқарушы органдары жекеше әріптестің коммуналдық меншікке қабылдануға жататын МЖӘ объектісін МЖӘ шартына сәйкес беруге дайындығы туралы жолданымын алған күннен бастап бес жұмыс күні ішінде МЖӘ-нің осы объектісін коммуналдық меншікке қабылдау мүмкіндігін қарайды.</w:t>
      </w:r>
      <w:r>
        <w:rPr>
          <w:sz w:val="28"/>
          <w:szCs w:val="28"/>
          <w:lang w:val="kk-KZ"/>
        </w:rPr>
        <w:t>»;</w:t>
      </w:r>
    </w:p>
    <w:p w14:paraId="34F3727B" w14:textId="40287FFC" w:rsidR="003A7BDF" w:rsidRDefault="003A7BDF" w:rsidP="003A7BDF">
      <w:pPr>
        <w:tabs>
          <w:tab w:val="left" w:pos="9498"/>
          <w:tab w:val="left" w:pos="9638"/>
        </w:tabs>
        <w:ind w:firstLine="709"/>
        <w:jc w:val="both"/>
        <w:rPr>
          <w:sz w:val="28"/>
          <w:szCs w:val="28"/>
          <w:lang w:val="kk-KZ"/>
        </w:rPr>
      </w:pPr>
      <w:r>
        <w:rPr>
          <w:sz w:val="28"/>
          <w:szCs w:val="28"/>
          <w:lang w:val="kk-KZ"/>
        </w:rPr>
        <w:t>12-тармақтың 2-бөлігі мынадай редакцияда жазылсын:</w:t>
      </w:r>
    </w:p>
    <w:p w14:paraId="2B23B9E0" w14:textId="7CE9D6A4" w:rsidR="003A7BDF" w:rsidRPr="008A5A88" w:rsidRDefault="003A7BDF" w:rsidP="00193EC1">
      <w:pPr>
        <w:tabs>
          <w:tab w:val="left" w:pos="9498"/>
          <w:tab w:val="left" w:pos="9638"/>
        </w:tabs>
        <w:ind w:firstLine="709"/>
        <w:jc w:val="both"/>
        <w:rPr>
          <w:sz w:val="28"/>
          <w:szCs w:val="28"/>
          <w:lang w:val="kk-KZ"/>
        </w:rPr>
      </w:pPr>
      <w:r w:rsidRPr="003A7BDF">
        <w:rPr>
          <w:sz w:val="28"/>
          <w:szCs w:val="28"/>
          <w:lang w:val="kk-KZ"/>
        </w:rPr>
        <w:t>«астананың (облыстардың, республикалық маңызы бар қалалардың) жергілікті атқарушы органдары жолданым алғаннан кейін он күндік мерзімде коммуналдық меншікке қабылдануға жататын МЖӘ объектісін коммуналдық меншікке қабылдау және оны коммуналдық заңды тұлғаға беру туралы шешім қабылдайды.»</w:t>
      </w:r>
      <w:r>
        <w:rPr>
          <w:sz w:val="28"/>
          <w:szCs w:val="28"/>
          <w:lang w:val="kk-KZ"/>
        </w:rPr>
        <w:t>;</w:t>
      </w:r>
    </w:p>
    <w:p w14:paraId="45278F1E" w14:textId="18A6F1D4" w:rsidR="003A7BDF" w:rsidRDefault="003A7BDF" w:rsidP="00CC38C2">
      <w:pPr>
        <w:tabs>
          <w:tab w:val="left" w:pos="9498"/>
          <w:tab w:val="left" w:pos="9638"/>
        </w:tabs>
        <w:ind w:firstLine="709"/>
        <w:jc w:val="both"/>
        <w:rPr>
          <w:sz w:val="28"/>
          <w:szCs w:val="28"/>
          <w:lang w:val="kk-KZ"/>
        </w:rPr>
      </w:pPr>
      <w:r>
        <w:rPr>
          <w:sz w:val="28"/>
          <w:szCs w:val="28"/>
          <w:lang w:val="kk-KZ"/>
        </w:rPr>
        <w:t>13-тармақ мынадай редакцияда жазылсын:</w:t>
      </w:r>
    </w:p>
    <w:p w14:paraId="579807F6" w14:textId="4F7E3ED1" w:rsidR="003A7BDF" w:rsidRPr="003A7BDF" w:rsidRDefault="003A7BDF" w:rsidP="00CC38C2">
      <w:pPr>
        <w:tabs>
          <w:tab w:val="left" w:pos="9498"/>
          <w:tab w:val="left" w:pos="9638"/>
        </w:tabs>
        <w:ind w:firstLine="709"/>
        <w:jc w:val="both"/>
        <w:rPr>
          <w:sz w:val="28"/>
          <w:szCs w:val="28"/>
          <w:lang w:val="kk-KZ"/>
        </w:rPr>
      </w:pPr>
      <w:r>
        <w:rPr>
          <w:sz w:val="28"/>
          <w:szCs w:val="28"/>
          <w:lang w:val="kk-KZ"/>
        </w:rPr>
        <w:t>«</w:t>
      </w:r>
      <w:r w:rsidRPr="003A7BDF">
        <w:rPr>
          <w:sz w:val="28"/>
          <w:szCs w:val="28"/>
          <w:lang w:val="kk-KZ"/>
        </w:rPr>
        <w:t xml:space="preserve">13. Осы Қағидалардың 12-тармағында көзделген шешім қабылданғаннан кейін жекеше әріптес пен мемлекеттік меншікке қабылдануға жататын МЖӘ </w:t>
      </w:r>
      <w:r w:rsidRPr="003A7BDF">
        <w:rPr>
          <w:sz w:val="28"/>
          <w:szCs w:val="28"/>
          <w:lang w:val="kk-KZ"/>
        </w:rPr>
        <w:lastRenderedPageBreak/>
        <w:t>объектісі бекітіліп берілетін мемлекеттік заңды тұлға, сондай-ақ мемлекеттік мүлік жөніндегі уәкілетті орган немесе астананың (облыстардың, республикалық маңызы бар қалалардың) жергілікті атқарушы органдары күнтізбелік он бес күннен аспайтын мерзімде мемлекеттік меншікке қабылдануға жататын МЖӘ объектісін қабылдау-тапсыру актісін ресімдейді.</w:t>
      </w:r>
      <w:r>
        <w:rPr>
          <w:sz w:val="28"/>
          <w:szCs w:val="28"/>
          <w:lang w:val="kk-KZ"/>
        </w:rPr>
        <w:t>».</w:t>
      </w:r>
    </w:p>
    <w:p w14:paraId="27D8C898" w14:textId="5076B0F3" w:rsidR="003A7BDF" w:rsidRDefault="003A7BDF" w:rsidP="00743E9F">
      <w:pPr>
        <w:tabs>
          <w:tab w:val="left" w:pos="9498"/>
          <w:tab w:val="left" w:pos="9638"/>
        </w:tabs>
        <w:ind w:firstLine="709"/>
        <w:jc w:val="both"/>
        <w:rPr>
          <w:sz w:val="28"/>
          <w:szCs w:val="28"/>
          <w:lang w:val="kk-KZ"/>
        </w:rPr>
      </w:pPr>
      <w:r>
        <w:rPr>
          <w:sz w:val="28"/>
          <w:szCs w:val="28"/>
          <w:lang w:val="kk-KZ"/>
        </w:rPr>
        <w:t>3. «</w:t>
      </w:r>
      <w:r w:rsidRPr="003A7BDF">
        <w:rPr>
          <w:sz w:val="28"/>
          <w:szCs w:val="28"/>
          <w:lang w:val="kk-KZ"/>
        </w:rPr>
        <w:t>Жергілікті атқарушы органдардың 2023-2025 жылдарға арналған мемлекеттік-жекешелік әріптестік жобалары бойынша мемлекеттік міндеттемелерінің, оның ішінде мемлекеттік концессиялық міндеттемелерінің лимиттерін бекіту туралы</w:t>
      </w:r>
      <w:r>
        <w:rPr>
          <w:sz w:val="28"/>
          <w:szCs w:val="28"/>
          <w:lang w:val="kk-KZ"/>
        </w:rPr>
        <w:t xml:space="preserve">» </w:t>
      </w:r>
      <w:r w:rsidRPr="003A7BDF">
        <w:rPr>
          <w:sz w:val="28"/>
          <w:szCs w:val="28"/>
          <w:lang w:val="kk-KZ"/>
        </w:rPr>
        <w:t>Қазақстан Республикасы Ұлттық экономика министрінің 2023 жылғы 15 наурыздағы № 33 бұйрығы</w:t>
      </w:r>
      <w:r>
        <w:rPr>
          <w:sz w:val="28"/>
          <w:szCs w:val="28"/>
          <w:lang w:val="kk-KZ"/>
        </w:rPr>
        <w:t>на (</w:t>
      </w:r>
      <w:r w:rsidRPr="003A7BDF">
        <w:rPr>
          <w:sz w:val="28"/>
          <w:szCs w:val="28"/>
          <w:lang w:val="kk-KZ"/>
        </w:rPr>
        <w:t>Нормативтік құқықтық актілерді</w:t>
      </w:r>
      <w:r>
        <w:rPr>
          <w:sz w:val="28"/>
          <w:szCs w:val="28"/>
          <w:lang w:val="kk-KZ"/>
        </w:rPr>
        <w:t xml:space="preserve"> мемлекеттік тіркеу тізілімінде</w:t>
      </w:r>
      <w:r w:rsidRPr="003A7BDF">
        <w:rPr>
          <w:sz w:val="28"/>
          <w:szCs w:val="28"/>
          <w:lang w:val="kk-KZ"/>
        </w:rPr>
        <w:t xml:space="preserve"> № 32083</w:t>
      </w:r>
      <w:r>
        <w:rPr>
          <w:sz w:val="28"/>
          <w:szCs w:val="28"/>
          <w:lang w:val="kk-KZ"/>
        </w:rPr>
        <w:t xml:space="preserve"> </w:t>
      </w:r>
      <w:r w:rsidRPr="003A7BDF">
        <w:rPr>
          <w:sz w:val="28"/>
          <w:szCs w:val="28"/>
          <w:lang w:val="kk-KZ"/>
        </w:rPr>
        <w:t>болып тіркелген) мынадай өзгерістер енгізілсін:</w:t>
      </w:r>
    </w:p>
    <w:p w14:paraId="746F3F94" w14:textId="30BFEDE7" w:rsidR="003A7BDF" w:rsidRDefault="003A7BDF" w:rsidP="00743E9F">
      <w:pPr>
        <w:tabs>
          <w:tab w:val="left" w:pos="9498"/>
          <w:tab w:val="left" w:pos="9638"/>
        </w:tabs>
        <w:ind w:firstLine="709"/>
        <w:jc w:val="both"/>
        <w:rPr>
          <w:sz w:val="28"/>
          <w:szCs w:val="28"/>
          <w:lang w:val="kk-KZ"/>
        </w:rPr>
      </w:pPr>
      <w:r>
        <w:rPr>
          <w:sz w:val="28"/>
          <w:szCs w:val="28"/>
          <w:lang w:val="kk-KZ"/>
        </w:rPr>
        <w:t xml:space="preserve">осы бұйрықпен бекітілген </w:t>
      </w:r>
      <w:r w:rsidRPr="003A7BDF">
        <w:rPr>
          <w:sz w:val="28"/>
          <w:szCs w:val="28"/>
          <w:lang w:val="kk-KZ"/>
        </w:rPr>
        <w:t>Жергілікті атқарушы органдардың 2023-2025 жылдарға арналған мемлекеттік-жекешелік әріптестік жобалары бойынша мемлекеттік міндеттемелерінің, оның ішінде мемлекеттік концессиялық міндеттемелерінің лимиттері</w:t>
      </w:r>
      <w:r>
        <w:rPr>
          <w:sz w:val="28"/>
          <w:szCs w:val="28"/>
          <w:lang w:val="kk-KZ"/>
        </w:rPr>
        <w:t xml:space="preserve"> осы бұйрыққа 7-қосымшаға сәйкес редакцияда жазылсын.</w:t>
      </w:r>
    </w:p>
    <w:p w14:paraId="4DDA8FB0" w14:textId="0AC9E625" w:rsidR="003A7BDF" w:rsidRDefault="003A7BDF" w:rsidP="003A7BDF">
      <w:pPr>
        <w:tabs>
          <w:tab w:val="left" w:pos="9498"/>
          <w:tab w:val="left" w:pos="9638"/>
        </w:tabs>
        <w:ind w:firstLine="709"/>
        <w:jc w:val="both"/>
        <w:rPr>
          <w:sz w:val="28"/>
          <w:szCs w:val="28"/>
          <w:lang w:val="kk-KZ"/>
        </w:rPr>
      </w:pPr>
      <w:r>
        <w:rPr>
          <w:sz w:val="28"/>
          <w:szCs w:val="28"/>
          <w:lang w:val="kk-KZ"/>
        </w:rPr>
        <w:t>4. «</w:t>
      </w:r>
      <w:r w:rsidRPr="003A7BDF">
        <w:rPr>
          <w:sz w:val="28"/>
          <w:szCs w:val="28"/>
          <w:lang w:val="kk-KZ"/>
        </w:rPr>
        <w:t>Берілетін инвестициялық преференциялардың тиімділігін бағалау қағидаларын бекіту туралы</w:t>
      </w:r>
      <w:r>
        <w:rPr>
          <w:sz w:val="28"/>
          <w:szCs w:val="28"/>
          <w:lang w:val="kk-KZ"/>
        </w:rPr>
        <w:t xml:space="preserve">» </w:t>
      </w:r>
      <w:r w:rsidRPr="003A7BDF">
        <w:rPr>
          <w:sz w:val="28"/>
          <w:szCs w:val="28"/>
          <w:lang w:val="kk-KZ"/>
        </w:rPr>
        <w:t>Қазақстан Республикасы Ұлттық экономика министрінің м.а. 2025 жылғы 15 қазандағы № 106 бұйрығы</w:t>
      </w:r>
      <w:r>
        <w:rPr>
          <w:sz w:val="28"/>
          <w:szCs w:val="28"/>
          <w:lang w:val="kk-KZ"/>
        </w:rPr>
        <w:t>на (</w:t>
      </w:r>
      <w:r w:rsidRPr="003A7BDF">
        <w:rPr>
          <w:sz w:val="28"/>
          <w:szCs w:val="28"/>
          <w:lang w:val="kk-KZ"/>
        </w:rPr>
        <w:t>Нормативтік құқықтық актілерді</w:t>
      </w:r>
      <w:r>
        <w:rPr>
          <w:sz w:val="28"/>
          <w:szCs w:val="28"/>
          <w:lang w:val="kk-KZ"/>
        </w:rPr>
        <w:t xml:space="preserve"> мемлекеттік тіркеу тізілімінде</w:t>
      </w:r>
      <w:r w:rsidRPr="003A7BDF">
        <w:rPr>
          <w:sz w:val="28"/>
          <w:szCs w:val="28"/>
          <w:lang w:val="kk-KZ"/>
        </w:rPr>
        <w:t xml:space="preserve"> № 37140</w:t>
      </w:r>
      <w:r>
        <w:rPr>
          <w:sz w:val="28"/>
          <w:szCs w:val="28"/>
          <w:lang w:val="kk-KZ"/>
        </w:rPr>
        <w:t xml:space="preserve"> </w:t>
      </w:r>
      <w:r w:rsidRPr="003A7BDF">
        <w:rPr>
          <w:sz w:val="28"/>
          <w:szCs w:val="28"/>
          <w:lang w:val="kk-KZ"/>
        </w:rPr>
        <w:t>болып тіркелген) мынадай өзгерістер енгізілсін:</w:t>
      </w:r>
    </w:p>
    <w:p w14:paraId="68126A92" w14:textId="2DB71E75" w:rsidR="003A7BDF" w:rsidRDefault="003A7BDF" w:rsidP="00743E9F">
      <w:pPr>
        <w:tabs>
          <w:tab w:val="left" w:pos="9498"/>
          <w:tab w:val="left" w:pos="9638"/>
        </w:tabs>
        <w:ind w:firstLine="709"/>
        <w:jc w:val="both"/>
        <w:rPr>
          <w:sz w:val="28"/>
          <w:szCs w:val="28"/>
          <w:lang w:val="kk-KZ"/>
        </w:rPr>
      </w:pPr>
      <w:r>
        <w:rPr>
          <w:sz w:val="28"/>
          <w:szCs w:val="28"/>
          <w:lang w:val="kk-KZ"/>
        </w:rPr>
        <w:t xml:space="preserve">осы бұйрықпен бекітілген </w:t>
      </w:r>
      <w:r w:rsidR="003146B6" w:rsidRPr="003146B6">
        <w:rPr>
          <w:sz w:val="28"/>
          <w:szCs w:val="28"/>
          <w:lang w:val="kk-KZ"/>
        </w:rPr>
        <w:t>Берілетін инвестициялық преференциялардың тиімділігін бағалау қағидалары</w:t>
      </w:r>
      <w:r w:rsidR="003146B6">
        <w:rPr>
          <w:sz w:val="28"/>
          <w:szCs w:val="28"/>
          <w:lang w:val="kk-KZ"/>
        </w:rPr>
        <w:t>на 1, 2 және 3-қосымшалар осы бұйрыққа 8, 9 және 10-қосымшаға сәйкес жаңа редакцияда жазылсын.</w:t>
      </w:r>
    </w:p>
    <w:p w14:paraId="5D8D02E7" w14:textId="165E1C66" w:rsidR="003146B6" w:rsidRPr="003A7BDF" w:rsidRDefault="003146B6" w:rsidP="00743E9F">
      <w:pPr>
        <w:tabs>
          <w:tab w:val="left" w:pos="9498"/>
          <w:tab w:val="left" w:pos="9638"/>
        </w:tabs>
        <w:ind w:firstLine="709"/>
        <w:jc w:val="both"/>
        <w:rPr>
          <w:sz w:val="28"/>
          <w:szCs w:val="28"/>
          <w:lang w:val="kk-KZ"/>
        </w:rPr>
      </w:pPr>
      <w:r>
        <w:rPr>
          <w:sz w:val="28"/>
          <w:szCs w:val="28"/>
          <w:lang w:val="kk-KZ"/>
        </w:rPr>
        <w:t xml:space="preserve">осы бұйрықпен бекітілген </w:t>
      </w:r>
      <w:r w:rsidRPr="003146B6">
        <w:rPr>
          <w:sz w:val="28"/>
          <w:szCs w:val="28"/>
          <w:lang w:val="kk-KZ"/>
        </w:rPr>
        <w:t>Берілетін инвестициялық преференциялардың тиімділігін бағалау қағидалары</w:t>
      </w:r>
      <w:r>
        <w:rPr>
          <w:sz w:val="28"/>
          <w:szCs w:val="28"/>
          <w:lang w:val="kk-KZ"/>
        </w:rPr>
        <w:t>на 1-қосымша осы бйұырққа 8-қосымшаға сәйкес жаңа редакцияда жазылсын</w:t>
      </w:r>
    </w:p>
    <w:p w14:paraId="1A9617C1" w14:textId="11AD28A0" w:rsidR="003146B6" w:rsidRPr="003146B6" w:rsidRDefault="003146B6" w:rsidP="003146B6">
      <w:pPr>
        <w:ind w:firstLine="708"/>
        <w:jc w:val="both"/>
        <w:rPr>
          <w:sz w:val="28"/>
          <w:szCs w:val="28"/>
          <w:lang w:val="kk-KZ"/>
        </w:rPr>
      </w:pPr>
      <w:r>
        <w:rPr>
          <w:sz w:val="28"/>
          <w:szCs w:val="28"/>
          <w:lang w:val="kk-KZ"/>
        </w:rPr>
        <w:t xml:space="preserve">5. </w:t>
      </w:r>
      <w:r w:rsidRPr="003146B6">
        <w:rPr>
          <w:sz w:val="28"/>
          <w:szCs w:val="28"/>
          <w:lang w:val="kk-KZ"/>
        </w:rPr>
        <w:t>Қазақстан Республикасы Ұлттық экономика министрлігінің Инвестициялық саясат және қаржы секторын дамыту департаменті Қазақстан Республикасының заңнамасында белгіленген тәртіппен осы бұйрықты Қазақстан Республикасының Әділет министрлігінде мемлекеттік тіркеуді және осы бұйрықты алғаш ресми жарияланған күнінен кейін Қазақстан Республикасы Ұлттық экономика министрлігінің интернет-ресурсында орналастыруды қамтамасыз етсін.</w:t>
      </w:r>
    </w:p>
    <w:p w14:paraId="011388FC" w14:textId="116EAC7A" w:rsidR="003146B6" w:rsidRPr="003146B6" w:rsidRDefault="003146B6" w:rsidP="003146B6">
      <w:pPr>
        <w:ind w:firstLine="708"/>
        <w:jc w:val="both"/>
        <w:rPr>
          <w:sz w:val="28"/>
          <w:szCs w:val="28"/>
          <w:lang w:val="kk-KZ"/>
        </w:rPr>
      </w:pPr>
      <w:r>
        <w:rPr>
          <w:sz w:val="28"/>
          <w:szCs w:val="28"/>
          <w:lang w:val="kk-KZ"/>
        </w:rPr>
        <w:t>6</w:t>
      </w:r>
      <w:r w:rsidRPr="003146B6">
        <w:rPr>
          <w:sz w:val="28"/>
          <w:szCs w:val="28"/>
          <w:lang w:val="kk-KZ"/>
        </w:rPr>
        <w:t>. Осы бұйрықтың орындалуын бақылау Қазақстан Республикасы Ұлттық экономика жетекшілік ететін вице-министріне жүктелсін.</w:t>
      </w:r>
    </w:p>
    <w:p w14:paraId="638B0743" w14:textId="41380A5C" w:rsidR="003146B6" w:rsidRPr="003146B6" w:rsidRDefault="003146B6" w:rsidP="003146B6">
      <w:pPr>
        <w:ind w:firstLine="708"/>
        <w:rPr>
          <w:sz w:val="28"/>
          <w:szCs w:val="28"/>
          <w:lang w:val="kk-KZ"/>
        </w:rPr>
      </w:pPr>
      <w:r>
        <w:rPr>
          <w:sz w:val="28"/>
          <w:szCs w:val="28"/>
          <w:lang w:val="kk-KZ"/>
        </w:rPr>
        <w:t>7</w:t>
      </w:r>
      <w:r w:rsidRPr="003146B6">
        <w:rPr>
          <w:sz w:val="28"/>
          <w:szCs w:val="28"/>
          <w:lang w:val="kk-KZ"/>
        </w:rPr>
        <w:t xml:space="preserve">. </w:t>
      </w:r>
      <w:r>
        <w:rPr>
          <w:sz w:val="28"/>
          <w:szCs w:val="28"/>
          <w:lang w:val="kk-KZ"/>
        </w:rPr>
        <w:t>О</w:t>
      </w:r>
      <w:r w:rsidRPr="003146B6">
        <w:rPr>
          <w:sz w:val="28"/>
          <w:szCs w:val="28"/>
          <w:lang w:val="kk-KZ"/>
        </w:rPr>
        <w:t xml:space="preserve">сы бұйрық алғашқы ресми жарияланған күнінен кейін күнтізбелік </w:t>
      </w:r>
      <w:r>
        <w:rPr>
          <w:sz w:val="28"/>
          <w:szCs w:val="28"/>
          <w:lang w:val="kk-KZ"/>
        </w:rPr>
        <w:t>он</w:t>
      </w:r>
      <w:r w:rsidRPr="003146B6">
        <w:rPr>
          <w:sz w:val="28"/>
          <w:szCs w:val="28"/>
          <w:lang w:val="kk-KZ"/>
        </w:rPr>
        <w:t xml:space="preserve"> күн өткен соң қолданысқа енгізіледі.</w:t>
      </w:r>
    </w:p>
    <w:bookmarkEnd w:id="0"/>
    <w:p w14:paraId="60861B2F" w14:textId="77777777" w:rsidR="00497F21" w:rsidRPr="009251EF" w:rsidRDefault="00497F21">
      <w:pPr>
        <w:rPr>
          <w:sz w:val="28"/>
          <w:szCs w:val="28"/>
          <w:lang w:val="kk-KZ"/>
        </w:rPr>
      </w:pPr>
    </w:p>
    <w:p w14:paraId="13CDB617" w14:textId="77777777" w:rsidR="00497F21" w:rsidRPr="009251EF" w:rsidRDefault="00497F21">
      <w:pPr>
        <w:rPr>
          <w:sz w:val="28"/>
          <w:szCs w:val="28"/>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497F21" w14:paraId="311FBC70" w14:textId="77777777" w:rsidTr="0038799B">
        <w:tc>
          <w:tcPr>
            <w:tcW w:w="3652" w:type="dxa"/>
            <w:hideMark/>
          </w:tcPr>
          <w:p w14:paraId="55CF45EE" w14:textId="30AF1794" w:rsidR="00497F21" w:rsidRPr="003146B6" w:rsidRDefault="003146B6">
            <w:pPr>
              <w:rPr>
                <w:b/>
                <w:sz w:val="28"/>
                <w:szCs w:val="28"/>
                <w:lang w:val="kk-KZ"/>
              </w:rPr>
            </w:pPr>
            <w:r>
              <w:rPr>
                <w:b/>
                <w:sz w:val="28"/>
                <w:szCs w:val="28"/>
                <w:lang w:val="kk-KZ"/>
              </w:rPr>
              <w:t>Лауазымы</w:t>
            </w:r>
          </w:p>
        </w:tc>
        <w:tc>
          <w:tcPr>
            <w:tcW w:w="2126" w:type="dxa"/>
          </w:tcPr>
          <w:p w14:paraId="0BBA906F" w14:textId="77777777" w:rsidR="00497F21" w:rsidRDefault="00497F21">
            <w:pPr>
              <w:rPr>
                <w:b/>
                <w:sz w:val="28"/>
                <w:szCs w:val="28"/>
                <w:lang w:val="kk-KZ"/>
              </w:rPr>
            </w:pPr>
          </w:p>
        </w:tc>
        <w:tc>
          <w:tcPr>
            <w:tcW w:w="3152" w:type="dxa"/>
            <w:hideMark/>
          </w:tcPr>
          <w:p w14:paraId="0F43A50E" w14:textId="35D4DC0C" w:rsidR="00497F21" w:rsidRDefault="003146B6">
            <w:pPr>
              <w:rPr>
                <w:b/>
                <w:sz w:val="28"/>
                <w:szCs w:val="28"/>
                <w:lang w:val="kk-KZ"/>
              </w:rPr>
            </w:pPr>
            <w:r>
              <w:rPr>
                <w:b/>
                <w:sz w:val="28"/>
                <w:szCs w:val="28"/>
                <w:lang w:val="kk-KZ"/>
              </w:rPr>
              <w:t>Аты-жөні</w:t>
            </w:r>
          </w:p>
        </w:tc>
      </w:tr>
    </w:tbl>
    <w:p w14:paraId="298CF0ED" w14:textId="30D29D16" w:rsidR="00497F21" w:rsidRDefault="00497F21"/>
    <w:p w14:paraId="1AE12E9C" w14:textId="757E809C" w:rsidR="00747247" w:rsidRPr="00747247" w:rsidRDefault="00747247">
      <w:pPr>
        <w:rPr>
          <w:sz w:val="28"/>
          <w:szCs w:val="28"/>
        </w:rPr>
      </w:pPr>
    </w:p>
    <w:p w14:paraId="27533F03" w14:textId="2298041B" w:rsidR="00747247" w:rsidRDefault="00747247" w:rsidP="00747247">
      <w:pPr>
        <w:rPr>
          <w:sz w:val="28"/>
          <w:szCs w:val="28"/>
        </w:rPr>
      </w:pPr>
    </w:p>
    <w:p w14:paraId="3CE23A7A" w14:textId="4DEA3CC7" w:rsidR="00747247" w:rsidRDefault="00747247" w:rsidP="00747247">
      <w:pPr>
        <w:rPr>
          <w:sz w:val="28"/>
          <w:szCs w:val="28"/>
        </w:rPr>
      </w:pPr>
    </w:p>
    <w:p w14:paraId="2E2A6BB2" w14:textId="2C72577E" w:rsidR="00747247" w:rsidRDefault="00747247" w:rsidP="00747247">
      <w:pPr>
        <w:rPr>
          <w:sz w:val="28"/>
          <w:szCs w:val="28"/>
        </w:rPr>
      </w:pPr>
    </w:p>
    <w:p w14:paraId="39934FB8" w14:textId="6366229A" w:rsidR="00747247" w:rsidRDefault="00747247" w:rsidP="00747247">
      <w:pPr>
        <w:rPr>
          <w:sz w:val="28"/>
          <w:szCs w:val="28"/>
        </w:rPr>
      </w:pPr>
    </w:p>
    <w:p w14:paraId="604A6933" w14:textId="21B2C204" w:rsidR="00747247" w:rsidRDefault="00747247" w:rsidP="00747247">
      <w:pPr>
        <w:rPr>
          <w:sz w:val="28"/>
          <w:szCs w:val="28"/>
        </w:rPr>
      </w:pPr>
    </w:p>
    <w:p w14:paraId="61C9C9ED" w14:textId="155464F6" w:rsidR="00747247" w:rsidRDefault="00747247" w:rsidP="00747247">
      <w:pPr>
        <w:rPr>
          <w:sz w:val="28"/>
          <w:szCs w:val="28"/>
        </w:rPr>
      </w:pPr>
    </w:p>
    <w:p w14:paraId="61B1FF5E" w14:textId="049E965D" w:rsidR="00747247" w:rsidRDefault="00747247" w:rsidP="00747247">
      <w:pPr>
        <w:rPr>
          <w:sz w:val="28"/>
          <w:szCs w:val="28"/>
        </w:rPr>
      </w:pPr>
    </w:p>
    <w:p w14:paraId="52FB1FC3" w14:textId="06FE5B9A" w:rsidR="00747247" w:rsidRDefault="00747247" w:rsidP="00747247">
      <w:pPr>
        <w:rPr>
          <w:sz w:val="28"/>
          <w:szCs w:val="28"/>
        </w:rPr>
      </w:pPr>
    </w:p>
    <w:p w14:paraId="670CDBAA" w14:textId="7353F5DA" w:rsidR="00747247" w:rsidRDefault="00747247" w:rsidP="00747247">
      <w:pPr>
        <w:rPr>
          <w:sz w:val="28"/>
          <w:szCs w:val="28"/>
        </w:rPr>
      </w:pPr>
    </w:p>
    <w:p w14:paraId="770B9804" w14:textId="12D3B9FB" w:rsidR="00747247" w:rsidRDefault="00747247" w:rsidP="00747247">
      <w:pPr>
        <w:rPr>
          <w:sz w:val="28"/>
          <w:szCs w:val="28"/>
        </w:rPr>
      </w:pPr>
    </w:p>
    <w:p w14:paraId="5F9294A5" w14:textId="155D5C34" w:rsidR="00747247" w:rsidRDefault="00747247" w:rsidP="00747247">
      <w:pPr>
        <w:rPr>
          <w:sz w:val="28"/>
          <w:szCs w:val="28"/>
        </w:rPr>
      </w:pPr>
    </w:p>
    <w:p w14:paraId="39A6FDB3" w14:textId="565F8874" w:rsidR="00747247" w:rsidRDefault="00747247" w:rsidP="00747247">
      <w:pPr>
        <w:rPr>
          <w:sz w:val="28"/>
          <w:szCs w:val="28"/>
        </w:rPr>
      </w:pPr>
    </w:p>
    <w:p w14:paraId="3FA51E65" w14:textId="77777777" w:rsidR="00747247" w:rsidRPr="00747247" w:rsidRDefault="00747247" w:rsidP="00747247">
      <w:pPr>
        <w:rPr>
          <w:sz w:val="28"/>
          <w:szCs w:val="28"/>
        </w:rPr>
      </w:pPr>
    </w:p>
    <w:p w14:paraId="7DF17488" w14:textId="03905AFC" w:rsidR="003146B6" w:rsidRPr="003146B6" w:rsidRDefault="003146B6" w:rsidP="003146B6">
      <w:pPr>
        <w:overflowPunct/>
        <w:autoSpaceDE/>
        <w:autoSpaceDN/>
        <w:adjustRightInd/>
        <w:ind w:firstLine="709"/>
        <w:rPr>
          <w:sz w:val="28"/>
          <w:szCs w:val="28"/>
          <w:lang w:val="kk-KZ"/>
        </w:rPr>
      </w:pPr>
      <w:r>
        <w:rPr>
          <w:sz w:val="28"/>
          <w:szCs w:val="28"/>
          <w:lang w:val="kk-KZ"/>
        </w:rPr>
        <w:t>«</w:t>
      </w:r>
      <w:r w:rsidRPr="003146B6">
        <w:rPr>
          <w:sz w:val="28"/>
          <w:szCs w:val="28"/>
        </w:rPr>
        <w:t>КЕЛІСІЛДІ</w:t>
      </w:r>
      <w:r>
        <w:rPr>
          <w:sz w:val="28"/>
          <w:szCs w:val="28"/>
          <w:lang w:val="kk-KZ"/>
        </w:rPr>
        <w:t>»</w:t>
      </w:r>
    </w:p>
    <w:p w14:paraId="19D4868D" w14:textId="3D3FB478" w:rsidR="003146B6" w:rsidRPr="003146B6" w:rsidRDefault="003146B6" w:rsidP="003146B6">
      <w:pPr>
        <w:overflowPunct/>
        <w:autoSpaceDE/>
        <w:autoSpaceDN/>
        <w:adjustRightInd/>
        <w:ind w:firstLine="709"/>
        <w:rPr>
          <w:sz w:val="28"/>
          <w:szCs w:val="28"/>
        </w:rPr>
      </w:pPr>
      <w:r w:rsidRPr="003146B6">
        <w:rPr>
          <w:sz w:val="28"/>
          <w:szCs w:val="28"/>
        </w:rPr>
        <w:t>Қазақстан Республикасының</w:t>
      </w:r>
    </w:p>
    <w:p w14:paraId="60E78D42" w14:textId="785550B0" w:rsidR="00747247" w:rsidRPr="003146B6" w:rsidRDefault="003146B6" w:rsidP="003146B6">
      <w:pPr>
        <w:overflowPunct/>
        <w:autoSpaceDE/>
        <w:autoSpaceDN/>
        <w:adjustRightInd/>
        <w:ind w:firstLine="709"/>
        <w:rPr>
          <w:sz w:val="28"/>
          <w:szCs w:val="28"/>
        </w:rPr>
      </w:pPr>
      <w:r w:rsidRPr="003146B6">
        <w:rPr>
          <w:sz w:val="28"/>
          <w:szCs w:val="28"/>
        </w:rPr>
        <w:t>Қаржы министрлігі</w:t>
      </w:r>
    </w:p>
    <w:sectPr w:rsidR="00747247" w:rsidRPr="003146B6" w:rsidSect="00642211">
      <w:headerReference w:type="even" r:id="rId9"/>
      <w:headerReference w:type="default" r:id="rId10"/>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ADE04" w14:textId="77777777" w:rsidR="009B5C7D" w:rsidRDefault="009B5C7D">
      <w:r>
        <w:separator/>
      </w:r>
    </w:p>
  </w:endnote>
  <w:endnote w:type="continuationSeparator" w:id="0">
    <w:p w14:paraId="5140E58F" w14:textId="77777777" w:rsidR="009B5C7D" w:rsidRDefault="009B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5E1C" w14:textId="77777777" w:rsidR="009B5C7D" w:rsidRDefault="009B5C7D">
      <w:r>
        <w:separator/>
      </w:r>
    </w:p>
  </w:footnote>
  <w:footnote w:type="continuationSeparator" w:id="0">
    <w:p w14:paraId="2E0DFCE6" w14:textId="77777777" w:rsidR="009B5C7D" w:rsidRDefault="009B5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83CE" w14:textId="77777777" w:rsidR="00497F21" w:rsidRDefault="006F5A40">
    <w:pPr>
      <w:pStyle w:val="a9"/>
      <w:framePr w:wrap="around" w:vAnchor="text" w:hAnchor="margin" w:xAlign="center" w:y="1"/>
      <w:rPr>
        <w:rStyle w:val="af"/>
      </w:rPr>
    </w:pPr>
    <w:r>
      <w:pict w14:anchorId="7D8A3A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1027" type="#_x0000_t136" style="position:absolute;margin-left:0;margin-top:0;width:550.1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ЛКН 927699101"/>
          <w10:wrap anchorx="margin" anchory="margin"/>
        </v:shape>
      </w:pict>
    </w:r>
    <w:r w:rsidR="008627F1">
      <w:rPr>
        <w:rStyle w:val="af"/>
      </w:rPr>
      <w:pgNum/>
    </w:r>
  </w:p>
  <w:p w14:paraId="356E6568" w14:textId="77777777" w:rsidR="00497F21" w:rsidRDefault="00497F2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C8FF" w14:textId="06450022" w:rsidR="00497F21" w:rsidRDefault="008627F1">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3146B6">
      <w:rPr>
        <w:rStyle w:val="af"/>
        <w:noProof/>
      </w:rPr>
      <w:t>11</w:t>
    </w:r>
    <w:r>
      <w:rPr>
        <w:rStyle w:val="af"/>
      </w:rPr>
      <w:fldChar w:fldCharType="end"/>
    </w:r>
  </w:p>
  <w:p w14:paraId="139DCCC9" w14:textId="77777777" w:rsidR="00497F21" w:rsidRDefault="00497F2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634"/>
    <w:multiLevelType w:val="hybridMultilevel"/>
    <w:tmpl w:val="BCFCC28C"/>
    <w:lvl w:ilvl="0" w:tplc="040A6C9E">
      <w:start w:val="1"/>
      <w:numFmt w:val="decimal"/>
      <w:lvlText w:val="%1."/>
      <w:lvlJc w:val="left"/>
      <w:pPr>
        <w:tabs>
          <w:tab w:val="num" w:pos="1669"/>
        </w:tabs>
        <w:ind w:left="1669" w:hanging="360"/>
      </w:pPr>
    </w:lvl>
    <w:lvl w:ilvl="1" w:tplc="5406D4DA">
      <w:start w:val="1"/>
      <w:numFmt w:val="lowerLetter"/>
      <w:lvlText w:val="%2."/>
      <w:lvlJc w:val="left"/>
      <w:pPr>
        <w:tabs>
          <w:tab w:val="num" w:pos="2389"/>
        </w:tabs>
        <w:ind w:left="2389" w:hanging="360"/>
      </w:pPr>
    </w:lvl>
    <w:lvl w:ilvl="2" w:tplc="6DBC5728">
      <w:start w:val="1"/>
      <w:numFmt w:val="lowerRoman"/>
      <w:lvlText w:val="%3."/>
      <w:lvlJc w:val="right"/>
      <w:pPr>
        <w:tabs>
          <w:tab w:val="num" w:pos="3109"/>
        </w:tabs>
        <w:ind w:left="3109" w:hanging="180"/>
      </w:pPr>
    </w:lvl>
    <w:lvl w:ilvl="3" w:tplc="0A70A874">
      <w:start w:val="1"/>
      <w:numFmt w:val="decimal"/>
      <w:lvlText w:val="%4."/>
      <w:lvlJc w:val="left"/>
      <w:pPr>
        <w:tabs>
          <w:tab w:val="num" w:pos="3829"/>
        </w:tabs>
        <w:ind w:left="3829" w:hanging="360"/>
      </w:pPr>
    </w:lvl>
    <w:lvl w:ilvl="4" w:tplc="1CCC3FBC">
      <w:start w:val="1"/>
      <w:numFmt w:val="lowerLetter"/>
      <w:lvlText w:val="%5."/>
      <w:lvlJc w:val="left"/>
      <w:pPr>
        <w:tabs>
          <w:tab w:val="num" w:pos="4549"/>
        </w:tabs>
        <w:ind w:left="4549" w:hanging="360"/>
      </w:pPr>
    </w:lvl>
    <w:lvl w:ilvl="5" w:tplc="882ED280">
      <w:start w:val="1"/>
      <w:numFmt w:val="lowerRoman"/>
      <w:lvlText w:val="%6."/>
      <w:lvlJc w:val="right"/>
      <w:pPr>
        <w:tabs>
          <w:tab w:val="num" w:pos="5269"/>
        </w:tabs>
        <w:ind w:left="5269" w:hanging="180"/>
      </w:pPr>
    </w:lvl>
    <w:lvl w:ilvl="6" w:tplc="0F707DDA">
      <w:start w:val="1"/>
      <w:numFmt w:val="decimal"/>
      <w:lvlText w:val="%7."/>
      <w:lvlJc w:val="left"/>
      <w:pPr>
        <w:tabs>
          <w:tab w:val="num" w:pos="5989"/>
        </w:tabs>
        <w:ind w:left="5989" w:hanging="360"/>
      </w:pPr>
    </w:lvl>
    <w:lvl w:ilvl="7" w:tplc="7A965FC8">
      <w:start w:val="1"/>
      <w:numFmt w:val="lowerLetter"/>
      <w:lvlText w:val="%8."/>
      <w:lvlJc w:val="left"/>
      <w:pPr>
        <w:tabs>
          <w:tab w:val="num" w:pos="6709"/>
        </w:tabs>
        <w:ind w:left="6709" w:hanging="360"/>
      </w:pPr>
    </w:lvl>
    <w:lvl w:ilvl="8" w:tplc="F5FC8344">
      <w:start w:val="1"/>
      <w:numFmt w:val="lowerRoman"/>
      <w:lvlText w:val="%9."/>
      <w:lvlJc w:val="right"/>
      <w:pPr>
        <w:tabs>
          <w:tab w:val="num" w:pos="7429"/>
        </w:tabs>
        <w:ind w:left="7429" w:hanging="180"/>
      </w:pPr>
    </w:lvl>
  </w:abstractNum>
  <w:abstractNum w:abstractNumId="1" w15:restartNumberingAfterBreak="0">
    <w:nsid w:val="26681789"/>
    <w:multiLevelType w:val="multilevel"/>
    <w:tmpl w:val="0BC8752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3D215EA2"/>
    <w:multiLevelType w:val="hybridMultilevel"/>
    <w:tmpl w:val="67941948"/>
    <w:lvl w:ilvl="0" w:tplc="32869926">
      <w:start w:val="1"/>
      <w:numFmt w:val="decimal"/>
      <w:lvlText w:val="%1."/>
      <w:lvlJc w:val="left"/>
      <w:pPr>
        <w:ind w:left="1065" w:hanging="360"/>
      </w:pPr>
      <w:rPr>
        <w:rFonts w:hint="default"/>
      </w:rPr>
    </w:lvl>
    <w:lvl w:ilvl="1" w:tplc="C708F24E">
      <w:start w:val="1"/>
      <w:numFmt w:val="lowerLetter"/>
      <w:lvlText w:val="%2."/>
      <w:lvlJc w:val="left"/>
      <w:pPr>
        <w:ind w:left="1785" w:hanging="360"/>
      </w:pPr>
    </w:lvl>
    <w:lvl w:ilvl="2" w:tplc="410AA882">
      <w:start w:val="1"/>
      <w:numFmt w:val="lowerRoman"/>
      <w:lvlText w:val="%3."/>
      <w:lvlJc w:val="right"/>
      <w:pPr>
        <w:ind w:left="2505" w:hanging="180"/>
      </w:pPr>
    </w:lvl>
    <w:lvl w:ilvl="3" w:tplc="128E39CA">
      <w:start w:val="1"/>
      <w:numFmt w:val="decimal"/>
      <w:lvlText w:val="%4."/>
      <w:lvlJc w:val="left"/>
      <w:pPr>
        <w:ind w:left="3225" w:hanging="360"/>
      </w:pPr>
    </w:lvl>
    <w:lvl w:ilvl="4" w:tplc="4510ED80">
      <w:start w:val="1"/>
      <w:numFmt w:val="lowerLetter"/>
      <w:lvlText w:val="%5."/>
      <w:lvlJc w:val="left"/>
      <w:pPr>
        <w:ind w:left="3945" w:hanging="360"/>
      </w:pPr>
    </w:lvl>
    <w:lvl w:ilvl="5" w:tplc="CB54F030">
      <w:start w:val="1"/>
      <w:numFmt w:val="lowerRoman"/>
      <w:lvlText w:val="%6."/>
      <w:lvlJc w:val="right"/>
      <w:pPr>
        <w:ind w:left="4665" w:hanging="180"/>
      </w:pPr>
    </w:lvl>
    <w:lvl w:ilvl="6" w:tplc="FB1C14B8">
      <w:start w:val="1"/>
      <w:numFmt w:val="decimal"/>
      <w:lvlText w:val="%7."/>
      <w:lvlJc w:val="left"/>
      <w:pPr>
        <w:ind w:left="5385" w:hanging="360"/>
      </w:pPr>
    </w:lvl>
    <w:lvl w:ilvl="7" w:tplc="3B72F4D6">
      <w:start w:val="1"/>
      <w:numFmt w:val="lowerLetter"/>
      <w:lvlText w:val="%8."/>
      <w:lvlJc w:val="left"/>
      <w:pPr>
        <w:ind w:left="6105" w:hanging="360"/>
      </w:pPr>
    </w:lvl>
    <w:lvl w:ilvl="8" w:tplc="461E5506">
      <w:start w:val="1"/>
      <w:numFmt w:val="lowerRoman"/>
      <w:lvlText w:val="%9."/>
      <w:lvlJc w:val="right"/>
      <w:pPr>
        <w:ind w:left="6825" w:hanging="180"/>
      </w:pPr>
    </w:lvl>
  </w:abstractNum>
  <w:abstractNum w:abstractNumId="3" w15:restartNumberingAfterBreak="0">
    <w:nsid w:val="6B9875D7"/>
    <w:multiLevelType w:val="multilevel"/>
    <w:tmpl w:val="092648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6EFE457F"/>
    <w:multiLevelType w:val="hybridMultilevel"/>
    <w:tmpl w:val="BDD2DBAA"/>
    <w:lvl w:ilvl="0" w:tplc="BF78CF9C">
      <w:start w:val="40"/>
      <w:numFmt w:val="decimal"/>
      <w:lvlText w:val="%1)"/>
      <w:lvlJc w:val="left"/>
      <w:pPr>
        <w:tabs>
          <w:tab w:val="num" w:pos="1720"/>
        </w:tabs>
        <w:ind w:left="1720" w:hanging="1020"/>
      </w:pPr>
      <w:rPr>
        <w:rFonts w:hint="default"/>
      </w:rPr>
    </w:lvl>
    <w:lvl w:ilvl="1" w:tplc="12E08A10">
      <w:start w:val="1"/>
      <w:numFmt w:val="lowerLetter"/>
      <w:lvlText w:val="%2."/>
      <w:lvlJc w:val="left"/>
      <w:pPr>
        <w:tabs>
          <w:tab w:val="num" w:pos="1780"/>
        </w:tabs>
        <w:ind w:left="1780" w:hanging="360"/>
      </w:pPr>
    </w:lvl>
    <w:lvl w:ilvl="2" w:tplc="23B2A846">
      <w:start w:val="1"/>
      <w:numFmt w:val="lowerRoman"/>
      <w:lvlText w:val="%3."/>
      <w:lvlJc w:val="right"/>
      <w:pPr>
        <w:tabs>
          <w:tab w:val="num" w:pos="2500"/>
        </w:tabs>
        <w:ind w:left="2500" w:hanging="180"/>
      </w:pPr>
    </w:lvl>
    <w:lvl w:ilvl="3" w:tplc="00262CA4">
      <w:start w:val="1"/>
      <w:numFmt w:val="decimal"/>
      <w:lvlText w:val="%4."/>
      <w:lvlJc w:val="left"/>
      <w:pPr>
        <w:tabs>
          <w:tab w:val="num" w:pos="3220"/>
        </w:tabs>
        <w:ind w:left="3220" w:hanging="360"/>
      </w:pPr>
    </w:lvl>
    <w:lvl w:ilvl="4" w:tplc="DAC0A736">
      <w:start w:val="1"/>
      <w:numFmt w:val="lowerLetter"/>
      <w:lvlText w:val="%5."/>
      <w:lvlJc w:val="left"/>
      <w:pPr>
        <w:tabs>
          <w:tab w:val="num" w:pos="3940"/>
        </w:tabs>
        <w:ind w:left="3940" w:hanging="360"/>
      </w:pPr>
    </w:lvl>
    <w:lvl w:ilvl="5" w:tplc="5C942DCC">
      <w:start w:val="1"/>
      <w:numFmt w:val="lowerRoman"/>
      <w:lvlText w:val="%6."/>
      <w:lvlJc w:val="right"/>
      <w:pPr>
        <w:tabs>
          <w:tab w:val="num" w:pos="4660"/>
        </w:tabs>
        <w:ind w:left="4660" w:hanging="180"/>
      </w:pPr>
    </w:lvl>
    <w:lvl w:ilvl="6" w:tplc="73E226E0">
      <w:start w:val="1"/>
      <w:numFmt w:val="decimal"/>
      <w:lvlText w:val="%7."/>
      <w:lvlJc w:val="left"/>
      <w:pPr>
        <w:tabs>
          <w:tab w:val="num" w:pos="5380"/>
        </w:tabs>
        <w:ind w:left="5380" w:hanging="360"/>
      </w:pPr>
    </w:lvl>
    <w:lvl w:ilvl="7" w:tplc="B650C4E2">
      <w:start w:val="1"/>
      <w:numFmt w:val="lowerLetter"/>
      <w:lvlText w:val="%8."/>
      <w:lvlJc w:val="left"/>
      <w:pPr>
        <w:tabs>
          <w:tab w:val="num" w:pos="6100"/>
        </w:tabs>
        <w:ind w:left="6100" w:hanging="360"/>
      </w:pPr>
    </w:lvl>
    <w:lvl w:ilvl="8" w:tplc="B3B48CF0">
      <w:start w:val="1"/>
      <w:numFmt w:val="lowerRoman"/>
      <w:lvlText w:val="%9."/>
      <w:lvlJc w:val="right"/>
      <w:pPr>
        <w:tabs>
          <w:tab w:val="num" w:pos="6820"/>
        </w:tabs>
        <w:ind w:left="682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F21"/>
    <w:rsid w:val="001875FE"/>
    <w:rsid w:val="00193EC1"/>
    <w:rsid w:val="003146B6"/>
    <w:rsid w:val="003A7BDF"/>
    <w:rsid w:val="00497F21"/>
    <w:rsid w:val="004C061B"/>
    <w:rsid w:val="006F5A40"/>
    <w:rsid w:val="00743E9F"/>
    <w:rsid w:val="00747247"/>
    <w:rsid w:val="00780CE3"/>
    <w:rsid w:val="008008CE"/>
    <w:rsid w:val="00811482"/>
    <w:rsid w:val="008627F1"/>
    <w:rsid w:val="00885E44"/>
    <w:rsid w:val="008A5A88"/>
    <w:rsid w:val="00906D51"/>
    <w:rsid w:val="009251EF"/>
    <w:rsid w:val="00960473"/>
    <w:rsid w:val="009B5C7D"/>
    <w:rsid w:val="00A07CA8"/>
    <w:rsid w:val="00A32E84"/>
    <w:rsid w:val="00A51AD7"/>
    <w:rsid w:val="00B767C4"/>
    <w:rsid w:val="00B968F0"/>
    <w:rsid w:val="00BB18E3"/>
    <w:rsid w:val="00BC3BF4"/>
    <w:rsid w:val="00C6519C"/>
    <w:rsid w:val="00CA1897"/>
    <w:rsid w:val="00CA664A"/>
    <w:rsid w:val="00CB54CD"/>
    <w:rsid w:val="00CC1B49"/>
    <w:rsid w:val="00CC38C2"/>
    <w:rsid w:val="00D342A2"/>
    <w:rsid w:val="00DB222F"/>
    <w:rsid w:val="00DB3B62"/>
    <w:rsid w:val="00DD4F35"/>
    <w:rsid w:val="00DF5CDC"/>
    <w:rsid w:val="00E30C7D"/>
    <w:rsid w:val="00E54D63"/>
    <w:rsid w:val="00EF773D"/>
    <w:rsid w:val="00F30C07"/>
    <w:rsid w:val="00F56D56"/>
    <w:rsid w:val="00F6448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70472"/>
  <w15:docId w15:val="{F5349019-D0C9-4231-A96E-86A8D1176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5A40"/>
    <w:pPr>
      <w:overflowPunct w:val="0"/>
      <w:autoSpaceDE w:val="0"/>
      <w:autoSpaceDN w:val="0"/>
      <w:adjustRightInd w:val="0"/>
    </w:pPr>
  </w:style>
  <w:style w:type="paragraph" w:styleId="1">
    <w:name w:val="heading 1"/>
    <w:basedOn w:val="a"/>
    <w:next w:val="a"/>
    <w:link w:val="10"/>
    <w:qFormat/>
    <w:rsid w:val="00B767C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8A5A8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uiPriority w:val="59"/>
    <w:qFormat/>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e"/>
    <w:uiPriority w:val="99"/>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e">
    <w:name w:val="Обычный (Интернет) Знак"/>
    <w:aliases w:val="Зна Знак,Знак Зн Знак,Знак Знак Знак1,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d"/>
    <w:uiPriority w:val="99"/>
    <w:qFormat/>
    <w:locked/>
    <w:rsid w:val="009C1645"/>
    <w:rPr>
      <w:sz w:val="24"/>
      <w:szCs w:val="24"/>
    </w:rPr>
  </w:style>
  <w:style w:type="character" w:customStyle="1" w:styleId="10">
    <w:name w:val="Заголовок 1 Знак"/>
    <w:basedOn w:val="a0"/>
    <w:link w:val="1"/>
    <w:rsid w:val="00B767C4"/>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8A5A8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298">
      <w:marLeft w:val="0"/>
      <w:marRight w:val="0"/>
      <w:marTop w:val="0"/>
      <w:marBottom w:val="0"/>
      <w:divBdr>
        <w:top w:val="none" w:sz="0" w:space="0" w:color="auto"/>
        <w:left w:val="none" w:sz="0" w:space="0" w:color="auto"/>
        <w:bottom w:val="none" w:sz="0" w:space="0" w:color="auto"/>
        <w:right w:val="none" w:sz="0" w:space="0" w:color="auto"/>
      </w:divBdr>
    </w:div>
    <w:div w:id="380444784">
      <w:marLeft w:val="0"/>
      <w:marRight w:val="0"/>
      <w:marTop w:val="0"/>
      <w:marBottom w:val="0"/>
      <w:divBdr>
        <w:top w:val="none" w:sz="0" w:space="0" w:color="auto"/>
        <w:left w:val="none" w:sz="0" w:space="0" w:color="auto"/>
        <w:bottom w:val="none" w:sz="0" w:space="0" w:color="auto"/>
        <w:right w:val="none" w:sz="0" w:space="0" w:color="auto"/>
      </w:divBdr>
    </w:div>
    <w:div w:id="411320189">
      <w:bodyDiv w:val="1"/>
      <w:marLeft w:val="0"/>
      <w:marRight w:val="0"/>
      <w:marTop w:val="0"/>
      <w:marBottom w:val="0"/>
      <w:divBdr>
        <w:top w:val="none" w:sz="0" w:space="0" w:color="auto"/>
        <w:left w:val="none" w:sz="0" w:space="0" w:color="auto"/>
        <w:bottom w:val="none" w:sz="0" w:space="0" w:color="auto"/>
        <w:right w:val="none" w:sz="0" w:space="0" w:color="auto"/>
      </w:divBdr>
    </w:div>
    <w:div w:id="454521983">
      <w:bodyDiv w:val="1"/>
      <w:marLeft w:val="0"/>
      <w:marRight w:val="0"/>
      <w:marTop w:val="0"/>
      <w:marBottom w:val="0"/>
      <w:divBdr>
        <w:top w:val="none" w:sz="0" w:space="0" w:color="auto"/>
        <w:left w:val="none" w:sz="0" w:space="0" w:color="auto"/>
        <w:bottom w:val="none" w:sz="0" w:space="0" w:color="auto"/>
        <w:right w:val="none" w:sz="0" w:space="0" w:color="auto"/>
      </w:divBdr>
    </w:div>
    <w:div w:id="455828521">
      <w:bodyDiv w:val="1"/>
      <w:marLeft w:val="0"/>
      <w:marRight w:val="0"/>
      <w:marTop w:val="0"/>
      <w:marBottom w:val="0"/>
      <w:divBdr>
        <w:top w:val="none" w:sz="0" w:space="0" w:color="auto"/>
        <w:left w:val="none" w:sz="0" w:space="0" w:color="auto"/>
        <w:bottom w:val="none" w:sz="0" w:space="0" w:color="auto"/>
        <w:right w:val="none" w:sz="0" w:space="0" w:color="auto"/>
      </w:divBdr>
    </w:div>
    <w:div w:id="650256491">
      <w:marLeft w:val="0"/>
      <w:marRight w:val="0"/>
      <w:marTop w:val="0"/>
      <w:marBottom w:val="0"/>
      <w:divBdr>
        <w:top w:val="none" w:sz="0" w:space="0" w:color="auto"/>
        <w:left w:val="none" w:sz="0" w:space="0" w:color="auto"/>
        <w:bottom w:val="none" w:sz="0" w:space="0" w:color="auto"/>
        <w:right w:val="none" w:sz="0" w:space="0" w:color="auto"/>
      </w:divBdr>
    </w:div>
    <w:div w:id="809253203">
      <w:marLeft w:val="0"/>
      <w:marRight w:val="0"/>
      <w:marTop w:val="0"/>
      <w:marBottom w:val="0"/>
      <w:divBdr>
        <w:top w:val="none" w:sz="0" w:space="0" w:color="auto"/>
        <w:left w:val="none" w:sz="0" w:space="0" w:color="auto"/>
        <w:bottom w:val="none" w:sz="0" w:space="0" w:color="auto"/>
        <w:right w:val="none" w:sz="0" w:space="0" w:color="auto"/>
      </w:divBdr>
    </w:div>
    <w:div w:id="1030767039">
      <w:bodyDiv w:val="1"/>
      <w:marLeft w:val="0"/>
      <w:marRight w:val="0"/>
      <w:marTop w:val="0"/>
      <w:marBottom w:val="0"/>
      <w:divBdr>
        <w:top w:val="none" w:sz="0" w:space="0" w:color="auto"/>
        <w:left w:val="none" w:sz="0" w:space="0" w:color="auto"/>
        <w:bottom w:val="none" w:sz="0" w:space="0" w:color="auto"/>
        <w:right w:val="none" w:sz="0" w:space="0" w:color="auto"/>
      </w:divBdr>
    </w:div>
    <w:div w:id="1219047077">
      <w:bodyDiv w:val="1"/>
      <w:marLeft w:val="0"/>
      <w:marRight w:val="0"/>
      <w:marTop w:val="0"/>
      <w:marBottom w:val="0"/>
      <w:divBdr>
        <w:top w:val="none" w:sz="0" w:space="0" w:color="auto"/>
        <w:left w:val="none" w:sz="0" w:space="0" w:color="auto"/>
        <w:bottom w:val="none" w:sz="0" w:space="0" w:color="auto"/>
        <w:right w:val="none" w:sz="0" w:space="0" w:color="auto"/>
      </w:divBdr>
    </w:div>
    <w:div w:id="1319966631">
      <w:bodyDiv w:val="1"/>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367291184">
      <w:bodyDiv w:val="1"/>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1580747978">
      <w:bodyDiv w:val="1"/>
      <w:marLeft w:val="0"/>
      <w:marRight w:val="0"/>
      <w:marTop w:val="0"/>
      <w:marBottom w:val="0"/>
      <w:divBdr>
        <w:top w:val="none" w:sz="0" w:space="0" w:color="auto"/>
        <w:left w:val="none" w:sz="0" w:space="0" w:color="auto"/>
        <w:bottom w:val="none" w:sz="0" w:space="0" w:color="auto"/>
        <w:right w:val="none" w:sz="0" w:space="0" w:color="auto"/>
      </w:divBdr>
    </w:div>
    <w:div w:id="1783843766">
      <w:bodyDiv w:val="1"/>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13</TotalTime>
  <Pages>5</Pages>
  <Words>1873</Words>
  <Characters>10681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12529</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Ляшенко Карина</lastModifiedBy>
  <dcterms:modified xsi:type="dcterms:W3CDTF">2025-11-11T10:06:00Z</dcterms:modified>
  <revision>27</revision>
  <dc:title>ЌАЗАЌСТАН</dc:title>
</coreProperties>
</file>

<file path=customXml/itemProps1.xml><?xml version="1.0" encoding="utf-8"?>
<ds:datastoreItem xmlns:ds="http://schemas.openxmlformats.org/officeDocument/2006/customXml" ds:itemID="{F673D759-1D2A-43E6-95AC-85737C14D534}">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E422101E-EFAA-4B72-88E6-8754854F2C0C}">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11</Pages>
  <Words>4008</Words>
  <Characters>22847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Ляшенко Карина</cp:lastModifiedBy>
  <cp:revision>10</cp:revision>
  <dcterms:created xsi:type="dcterms:W3CDTF">2026-06-02T05:04:00Z</dcterms:created>
  <dcterms:modified xsi:type="dcterms:W3CDTF">2026-06-03T14:12:00Z</dcterms:modified>
</cp:coreProperties>
</file>